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4B60" w14:textId="56CFAD64" w:rsidR="00B145BB" w:rsidRDefault="00E5676F" w:rsidP="00813980">
      <w:pPr>
        <w:spacing w:after="0" w:line="240" w:lineRule="auto"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41FB3" wp14:editId="74C455EC">
                <wp:simplePos x="0" y="0"/>
                <wp:positionH relativeFrom="column">
                  <wp:posOffset>1081185</wp:posOffset>
                </wp:positionH>
                <wp:positionV relativeFrom="paragraph">
                  <wp:posOffset>-64349</wp:posOffset>
                </wp:positionV>
                <wp:extent cx="5187636" cy="2544024"/>
                <wp:effectExtent l="0" t="0" r="0" b="8890"/>
                <wp:wrapNone/>
                <wp:docPr id="451247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636" cy="254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BBAB39" w14:textId="77777777" w:rsidR="00E5676F" w:rsidRDefault="00E5676F" w:rsidP="00E51E91">
                            <w:pPr>
                              <w:overflowPunct w:val="0"/>
                              <w:spacing w:after="24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SOCIETE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0000A"/>
                                <w:sz w:val="32"/>
                                <w:szCs w:val="32"/>
                              </w:rPr>
                              <w:t>Française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DE THERMIQUE</w:t>
                            </w:r>
                          </w:p>
                          <w:p w14:paraId="03F57C6C" w14:textId="719F082B" w:rsidR="00E5676F" w:rsidRDefault="00E5676F" w:rsidP="00E5676F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A"/>
                                <w:sz w:val="28"/>
                                <w:szCs w:val="28"/>
                              </w:rPr>
                              <w:t>Groupes</w:t>
                            </w:r>
                            <w:r w:rsidR="00E51E9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1E91" w:rsidRPr="00E51E9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A"/>
                                <w:sz w:val="28"/>
                                <w:szCs w:val="28"/>
                              </w:rPr>
                              <w:t>« Thermique atmosphérique et adaptation au changement climatique » et « Génie climatique – Thermique de l’habitat »</w:t>
                            </w:r>
                          </w:p>
                          <w:p w14:paraId="7BB2F1C7" w14:textId="77777777" w:rsidR="00E5676F" w:rsidRDefault="00E5676F" w:rsidP="00E5676F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</w:p>
                          <w:p w14:paraId="1AF2687D" w14:textId="77777777" w:rsidR="00E5676F" w:rsidRDefault="00E5676F" w:rsidP="00E5676F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A"/>
                              </w:rPr>
                              <w:t xml:space="preserve">Journée thématique organisée par : </w:t>
                            </w:r>
                          </w:p>
                          <w:p w14:paraId="16818CF9" w14:textId="77777777" w:rsidR="00E51E91" w:rsidRPr="00E51E91" w:rsidRDefault="00E51E91" w:rsidP="00E51E91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</w:pPr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 xml:space="preserve">Frédéric André (LOA), Emmanuel </w:t>
                            </w:r>
                            <w:proofErr w:type="spellStart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>Bozonnet</w:t>
                            </w:r>
                            <w:proofErr w:type="spellEnd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 xml:space="preserve"> (</w:t>
                            </w:r>
                            <w:proofErr w:type="spellStart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>LaSIE</w:t>
                            </w:r>
                            <w:proofErr w:type="spellEnd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 xml:space="preserve">), Cyril </w:t>
                            </w:r>
                            <w:proofErr w:type="spellStart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>Caliot</w:t>
                            </w:r>
                            <w:proofErr w:type="spellEnd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 xml:space="preserve"> (LMAP),</w:t>
                            </w:r>
                          </w:p>
                          <w:p w14:paraId="19F8DE2F" w14:textId="77777777" w:rsidR="00E51E91" w:rsidRDefault="00E51E91" w:rsidP="00E51E91">
                            <w:pPr>
                              <w:overflowPunct w:val="0"/>
                              <w:spacing w:after="120" w:line="240" w:lineRule="auto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</w:pPr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 xml:space="preserve">Nicolas </w:t>
                            </w:r>
                            <w:proofErr w:type="spellStart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>Ferlay</w:t>
                            </w:r>
                            <w:proofErr w:type="spellEnd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 xml:space="preserve"> (LOA), Patrick Salagnac (</w:t>
                            </w:r>
                            <w:proofErr w:type="spellStart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>LaSIE</w:t>
                            </w:r>
                            <w:proofErr w:type="spellEnd"/>
                            <w:r w:rsidRPr="00E51E91">
                              <w:rPr>
                                <w:rFonts w:ascii="Calibri" w:hAnsi="Calibri"/>
                                <w:i/>
                                <w:iCs/>
                                <w:color w:val="00000A"/>
                              </w:rPr>
                              <w:t>)</w:t>
                            </w:r>
                          </w:p>
                          <w:p w14:paraId="5A67CD56" w14:textId="25A5BF5B" w:rsidR="00E5676F" w:rsidRDefault="00E51E91" w:rsidP="00E51E91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A"/>
                                <w:sz w:val="32"/>
                                <w:szCs w:val="32"/>
                              </w:rPr>
                            </w:pPr>
                            <w:r w:rsidRPr="00E51E9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A"/>
                                <w:sz w:val="32"/>
                                <w:szCs w:val="32"/>
                              </w:rPr>
                              <w:t>Jeudi 5 décembre 2024 à la FIAP Paris</w:t>
                            </w:r>
                          </w:p>
                          <w:p w14:paraId="4E87C14E" w14:textId="77777777" w:rsidR="00E51E91" w:rsidRDefault="00E51E91" w:rsidP="00E51E9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AB1A2DD" w14:textId="77777777" w:rsidR="00E5676F" w:rsidRDefault="00E5676F" w:rsidP="00E5676F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A"/>
                              </w:rPr>
                              <w:t>Accueil à partir de 9h30 à</w:t>
                            </w:r>
                          </w:p>
                          <w:p w14:paraId="6BC1D5B8" w14:textId="77777777" w:rsidR="00E5676F" w:rsidRDefault="00E5676F" w:rsidP="00E5676F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A"/>
                              </w:rPr>
                              <w:t>FIAP, 30 rue Cabanis, Paris 14 - Métro Glacière</w:t>
                            </w:r>
                          </w:p>
                        </w:txbxContent>
                      </wps:txbx>
                      <wps:bodyPr wrap="square" lIns="90000" tIns="142200" rIns="90000" bIns="1422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41FB3" id="Rectangle 1" o:spid="_x0000_s1026" style="position:absolute;left:0;text-align:left;margin-left:85.15pt;margin-top:-5.05pt;width:408.5pt;height:2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" stroked="f" strokeweight="0">
                <v:textbox inset="2.5mm,3.95mm,2.5mm,3.95mm">
                  <w:txbxContent>
                    <w:p w14:paraId="37BBAB39" w14:textId="77777777" w:rsidR="00E5676F" w:rsidRDefault="00E5676F" w:rsidP="00E51E91">
                      <w:pPr>
                        <w:overflowPunct w:val="0"/>
                        <w:spacing w:after="240" w:line="240" w:lineRule="auto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SOCIETE </w:t>
                      </w:r>
                      <w:r>
                        <w:rPr>
                          <w:rFonts w:ascii="Calibri" w:hAnsi="Calibri"/>
                          <w:b/>
                          <w:bCs/>
                          <w:caps/>
                          <w:color w:val="00000A"/>
                          <w:sz w:val="32"/>
                          <w:szCs w:val="32"/>
                        </w:rPr>
                        <w:t>Française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DE THERMIQUE</w:t>
                      </w:r>
                    </w:p>
                    <w:p w14:paraId="03F57C6C" w14:textId="719F082B" w:rsidR="00E5676F" w:rsidRDefault="00E5676F" w:rsidP="00E5676F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A"/>
                          <w:sz w:val="28"/>
                          <w:szCs w:val="28"/>
                        </w:rPr>
                        <w:t>Groupes</w:t>
                      </w:r>
                      <w:r w:rsidR="00E51E91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A"/>
                          <w:sz w:val="28"/>
                          <w:szCs w:val="28"/>
                        </w:rPr>
                        <w:t xml:space="preserve"> </w:t>
                      </w:r>
                      <w:r w:rsidR="00E51E91" w:rsidRPr="00E51E91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A"/>
                          <w:sz w:val="28"/>
                          <w:szCs w:val="28"/>
                        </w:rPr>
                        <w:t>« Thermique atmosphérique et adaptation au changement climatique » et « Génie climatique – Thermique de l’habitat »</w:t>
                      </w:r>
                    </w:p>
                    <w:p w14:paraId="7BB2F1C7" w14:textId="77777777" w:rsidR="00E5676F" w:rsidRDefault="00E5676F" w:rsidP="00E5676F">
                      <w:pPr>
                        <w:overflowPunct w:val="0"/>
                        <w:spacing w:after="0" w:line="240" w:lineRule="auto"/>
                        <w:jc w:val="center"/>
                      </w:pPr>
                    </w:p>
                    <w:p w14:paraId="1AF2687D" w14:textId="77777777" w:rsidR="00E5676F" w:rsidRDefault="00E5676F" w:rsidP="00E5676F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Calibri" w:hAnsi="Calibri"/>
                          <w:color w:val="00000A"/>
                        </w:rPr>
                        <w:t xml:space="preserve">Journée thématique organisée par : </w:t>
                      </w:r>
                    </w:p>
                    <w:p w14:paraId="16818CF9" w14:textId="77777777" w:rsidR="00E51E91" w:rsidRPr="00E51E91" w:rsidRDefault="00E51E91" w:rsidP="00E51E91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</w:pPr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 xml:space="preserve">Frédéric André (LOA), Emmanuel </w:t>
                      </w:r>
                      <w:proofErr w:type="spellStart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>Bozonnet</w:t>
                      </w:r>
                      <w:proofErr w:type="spellEnd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 xml:space="preserve"> (</w:t>
                      </w:r>
                      <w:proofErr w:type="spellStart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>LaSIE</w:t>
                      </w:r>
                      <w:proofErr w:type="spellEnd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 xml:space="preserve">), Cyril </w:t>
                      </w:r>
                      <w:proofErr w:type="spellStart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>Caliot</w:t>
                      </w:r>
                      <w:proofErr w:type="spellEnd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 xml:space="preserve"> (LMAP),</w:t>
                      </w:r>
                    </w:p>
                    <w:p w14:paraId="19F8DE2F" w14:textId="77777777" w:rsidR="00E51E91" w:rsidRDefault="00E51E91" w:rsidP="00E51E91">
                      <w:pPr>
                        <w:overflowPunct w:val="0"/>
                        <w:spacing w:after="120" w:line="240" w:lineRule="auto"/>
                        <w:jc w:val="center"/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</w:pPr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 xml:space="preserve">Nicolas </w:t>
                      </w:r>
                      <w:proofErr w:type="spellStart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>Ferlay</w:t>
                      </w:r>
                      <w:proofErr w:type="spellEnd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 xml:space="preserve"> (LOA), Patrick Salagnac (</w:t>
                      </w:r>
                      <w:proofErr w:type="spellStart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>LaSIE</w:t>
                      </w:r>
                      <w:proofErr w:type="spellEnd"/>
                      <w:r w:rsidRPr="00E51E91">
                        <w:rPr>
                          <w:rFonts w:ascii="Calibri" w:hAnsi="Calibri"/>
                          <w:i/>
                          <w:iCs/>
                          <w:color w:val="00000A"/>
                        </w:rPr>
                        <w:t>)</w:t>
                      </w:r>
                    </w:p>
                    <w:p w14:paraId="5A67CD56" w14:textId="25A5BF5B" w:rsidR="00E5676F" w:rsidRDefault="00E51E91" w:rsidP="00E51E91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A"/>
                          <w:sz w:val="32"/>
                          <w:szCs w:val="32"/>
                        </w:rPr>
                      </w:pPr>
                      <w:r w:rsidRPr="00E51E91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A"/>
                          <w:sz w:val="32"/>
                          <w:szCs w:val="32"/>
                        </w:rPr>
                        <w:t>Jeudi 5 décembre 2024 à la FIAP Paris</w:t>
                      </w:r>
                    </w:p>
                    <w:p w14:paraId="4E87C14E" w14:textId="77777777" w:rsidR="00E51E91" w:rsidRDefault="00E51E91" w:rsidP="00E51E9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AB1A2DD" w14:textId="77777777" w:rsidR="00E5676F" w:rsidRDefault="00E5676F" w:rsidP="00E5676F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Calibri" w:hAnsi="Calibri"/>
                          <w:color w:val="00000A"/>
                        </w:rPr>
                        <w:t>Accueil à partir de 9h30 à</w:t>
                      </w:r>
                    </w:p>
                    <w:p w14:paraId="6BC1D5B8" w14:textId="77777777" w:rsidR="00E5676F" w:rsidRDefault="00E5676F" w:rsidP="00E5676F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Calibri" w:hAnsi="Calibri"/>
                          <w:color w:val="00000A"/>
                        </w:rPr>
                        <w:t>FIAP, 30 rue Cabanis, Paris 14 - Métro Glacière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5B27B040" wp14:editId="1CA180DC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1080135" cy="647700"/>
            <wp:effectExtent l="0" t="0" r="0" b="0"/>
            <wp:wrapNone/>
            <wp:docPr id="1" name="Image 3" descr="Accueil | SFT 2024 - 04 juin 2024 au 07 jui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Accueil | SFT 2024 - 04 juin 2024 au 07 juin 20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</w:rPr>
        <mc:AlternateContent>
          <mc:Choice Requires="wps">
            <w:drawing>
              <wp:inline distT="0" distB="0" distL="0" distR="0" wp14:anchorId="329DD82C" wp14:editId="4FBCD099">
                <wp:extent cx="6383266" cy="2349374"/>
                <wp:effectExtent l="0" t="0" r="0" b="0"/>
                <wp:docPr id="6070618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266" cy="234937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E92DF2" id="Rectangle 2" o:spid="_x0000_s1026" style="width:502.6pt;height:1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" filled="f" stroked="f" strokeweight="0">
                <w10:anchorlock/>
              </v:rect>
            </w:pict>
          </mc:Fallback>
        </mc:AlternateContent>
      </w:r>
    </w:p>
    <w:p w14:paraId="66BCB66C" w14:textId="77777777" w:rsidR="00E51E91" w:rsidRDefault="00E51E91">
      <w:pPr>
        <w:pStyle w:val="Textebrut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5BE57BF" w14:textId="6E677151" w:rsidR="00B145BB" w:rsidRPr="00CB0D33" w:rsidRDefault="00E51E91">
      <w:pPr>
        <w:pStyle w:val="Textebrut1"/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Coefficient d’échange convectif en milieu urbain : </w:t>
      </w:r>
      <w:r w:rsidR="005A26A9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>Mesures et modélisation</w:t>
      </w:r>
    </w:p>
    <w:p w14:paraId="22392B3B" w14:textId="2E3368ED" w:rsidR="00B145BB" w:rsidRDefault="00B145BB">
      <w:pPr>
        <w:pStyle w:val="Textebrut1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DF6F2C3" w14:textId="0797E9EA" w:rsidR="00B145BB" w:rsidRDefault="00CB0D33" w:rsidP="00E51E91">
      <w:pPr>
        <w:pStyle w:val="Textebrut1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CB0D3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Résumé de la </w:t>
      </w:r>
      <w:r w:rsidR="00E51E91">
        <w:rPr>
          <w:rFonts w:ascii="Times New Roman" w:hAnsi="Times New Roman" w:cs="Times New Roman"/>
          <w:b/>
          <w:bCs/>
          <w:i/>
          <w:iCs/>
          <w:sz w:val="22"/>
          <w:szCs w:val="22"/>
        </w:rPr>
        <w:t>j</w:t>
      </w:r>
      <w:r w:rsidRPr="00CB0D33">
        <w:rPr>
          <w:rFonts w:ascii="Times New Roman" w:hAnsi="Times New Roman" w:cs="Times New Roman"/>
          <w:b/>
          <w:bCs/>
          <w:i/>
          <w:iCs/>
          <w:sz w:val="22"/>
          <w:szCs w:val="22"/>
        </w:rPr>
        <w:t>ournée</w:t>
      </w:r>
      <w:r>
        <w:rPr>
          <w:rFonts w:ascii="Times New Roman" w:hAnsi="Times New Roman" w:cs="Times New Roman"/>
          <w:sz w:val="22"/>
          <w:szCs w:val="22"/>
        </w:rPr>
        <w:t xml:space="preserve"> : </w:t>
      </w:r>
      <w:r w:rsidR="00E5676F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>Aujourd'hui encore, la modélisation du transfert de chaleur fluide-paroi</w:t>
      </w:r>
      <w:r w:rsidR="00E51E91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>par un coefficient de convection (</w:t>
      </w:r>
      <w:r w:rsidR="00E51E91">
        <w:rPr>
          <w:rFonts w:ascii="Times New Roman" w:hAnsi="Times New Roman" w:cs="Times New Roman"/>
          <w:sz w:val="22"/>
          <w:szCs w:val="22"/>
        </w:rPr>
        <w:t>h</w:t>
      </w:r>
      <w:r w:rsidR="00E51E91" w:rsidRPr="00E51E91">
        <w:rPr>
          <w:rFonts w:ascii="Times New Roman" w:hAnsi="Times New Roman" w:cs="Times New Roman"/>
          <w:sz w:val="22"/>
          <w:szCs w:val="22"/>
        </w:rPr>
        <w:t>) constitue une approche empirique</w:t>
      </w:r>
      <w:r w:rsidR="00E51E91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>largement répandue tant les écoulements atmosphériques sont difficiles à</w:t>
      </w:r>
      <w:r w:rsidR="00E51E91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>résoudre (maillage grossier). Cette journée rassemblera des exposés sur</w:t>
      </w:r>
      <w:r w:rsidR="00E51E91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 xml:space="preserve">le coefficient </w:t>
      </w:r>
      <w:r w:rsidR="00E51E91">
        <w:rPr>
          <w:rFonts w:ascii="Times New Roman" w:hAnsi="Times New Roman" w:cs="Times New Roman"/>
          <w:sz w:val="22"/>
          <w:szCs w:val="22"/>
        </w:rPr>
        <w:t>h</w:t>
      </w:r>
      <w:r w:rsidR="00E51E91" w:rsidRPr="00E51E91">
        <w:rPr>
          <w:rFonts w:ascii="Times New Roman" w:hAnsi="Times New Roman" w:cs="Times New Roman"/>
          <w:sz w:val="22"/>
          <w:szCs w:val="22"/>
        </w:rPr>
        <w:t xml:space="preserve"> traitant d'aspects théoriques, de son utilisation</w:t>
      </w:r>
      <w:r w:rsidR="00E51E91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>pour décrire différentes échelles d'écoulement et de son identification</w:t>
      </w:r>
      <w:r w:rsidR="00E51E91">
        <w:rPr>
          <w:rFonts w:ascii="Times New Roman" w:hAnsi="Times New Roman" w:cs="Times New Roman"/>
          <w:sz w:val="22"/>
          <w:szCs w:val="22"/>
        </w:rPr>
        <w:t xml:space="preserve"> </w:t>
      </w:r>
      <w:r w:rsidR="00E51E91" w:rsidRPr="00E51E91">
        <w:rPr>
          <w:rFonts w:ascii="Times New Roman" w:hAnsi="Times New Roman" w:cs="Times New Roman"/>
          <w:sz w:val="22"/>
          <w:szCs w:val="22"/>
        </w:rPr>
        <w:t>expérimentale.</w:t>
      </w:r>
    </w:p>
    <w:p w14:paraId="69F55E04" w14:textId="42C21629" w:rsidR="00E51E91" w:rsidRDefault="00E51E91" w:rsidP="00E51E91">
      <w:pPr>
        <w:pStyle w:val="Textebrut1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51E91">
        <w:rPr>
          <w:rFonts w:ascii="Times New Roman" w:hAnsi="Times New Roman" w:cs="Times New Roman"/>
          <w:sz w:val="22"/>
          <w:szCs w:val="22"/>
        </w:rPr>
        <w:t>La journée s’articulera autour de présentations par thèmes. Elle se conclura par une table ronde/synthèse. La journée se tiendra exclusivement en mode présentiel.</w:t>
      </w:r>
    </w:p>
    <w:p w14:paraId="18EE20B7" w14:textId="77777777" w:rsidR="00E51E91" w:rsidRPr="00E51E91" w:rsidRDefault="00E51E91" w:rsidP="00E51E91">
      <w:pPr>
        <w:pStyle w:val="Textebrut1"/>
        <w:jc w:val="both"/>
        <w:rPr>
          <w:rFonts w:ascii="Times New Roman" w:hAnsi="Times New Roman" w:cs="Times New Roman"/>
          <w:sz w:val="22"/>
          <w:szCs w:val="22"/>
        </w:rPr>
      </w:pPr>
    </w:p>
    <w:p w14:paraId="15CC0EBD" w14:textId="7C6B8F45" w:rsidR="00B145BB" w:rsidRDefault="003E74D2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7D3C87CC" wp14:editId="2B2E0EB1">
                <wp:simplePos x="0" y="0"/>
                <wp:positionH relativeFrom="column">
                  <wp:posOffset>-86712</wp:posOffset>
                </wp:positionH>
                <wp:positionV relativeFrom="paragraph">
                  <wp:posOffset>223476</wp:posOffset>
                </wp:positionV>
                <wp:extent cx="6440040" cy="4399984"/>
                <wp:effectExtent l="0" t="0" r="18415" b="1968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040" cy="4399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6C19D5" w14:textId="16FA1BFA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  <w:tab w:val="left" w:pos="3119"/>
                              </w:tabs>
                              <w:spacing w:after="0" w:line="240" w:lineRule="auto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BULLETIN D’INSCRIPTION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à envoyer impérativement par mail à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2D7EE1">
                              <w:rPr>
                                <w:sz w:val="20"/>
                                <w:highlight w:val="yellow"/>
                              </w:rPr>
                              <w:t xml:space="preserve">: </w:t>
                            </w:r>
                            <w:r w:rsidRPr="002D7EE1">
                              <w:rPr>
                                <w:highlight w:val="yellow"/>
                              </w:rPr>
                              <w:t>sft-</w:t>
                            </w:r>
                            <w:r w:rsidR="00475815" w:rsidRPr="002D7EE1">
                              <w:rPr>
                                <w:highlight w:val="yellow"/>
                              </w:rPr>
                              <w:t>journees-contact</w:t>
                            </w:r>
                            <w:r w:rsidRPr="002D7EE1">
                              <w:rPr>
                                <w:highlight w:val="yellow"/>
                              </w:rPr>
                              <w:t>@</w:t>
                            </w:r>
                            <w:r w:rsidR="00475815" w:rsidRPr="002D7EE1">
                              <w:rPr>
                                <w:highlight w:val="yellow"/>
                              </w:rPr>
                              <w:t>orange</w:t>
                            </w:r>
                            <w:r w:rsidRPr="002D7EE1">
                              <w:rPr>
                                <w:highlight w:val="yellow"/>
                              </w:rPr>
                              <w:t>.fr</w:t>
                            </w:r>
                          </w:p>
                          <w:p w14:paraId="2E27F9B0" w14:textId="77777777" w:rsidR="00B145BB" w:rsidRDefault="003E74D2">
                            <w:pPr>
                              <w:pStyle w:val="FrameContents"/>
                              <w:tabs>
                                <w:tab w:val="left" w:pos="567"/>
                                <w:tab w:val="left" w:pos="4111"/>
                              </w:tabs>
                              <w:spacing w:before="60"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Aucune réservation ne sera faite sans retour de ce document.</w:t>
                            </w:r>
                          </w:p>
                          <w:p w14:paraId="4EA2B1B3" w14:textId="64A2CB4C" w:rsidR="00B145BB" w:rsidRDefault="003E74D2">
                            <w:pPr>
                              <w:pStyle w:val="FrameContents"/>
                              <w:spacing w:before="60"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L’inscription est considérée comme acquise et comme due dès lors du renvoi de ce bulletin</w:t>
                            </w:r>
                            <w:r w:rsidR="00C44F7C">
                              <w:rPr>
                                <w:sz w:val="20"/>
                              </w:rPr>
                              <w:t xml:space="preserve"> qui tient lieu de DEVIS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287F4EC" w14:textId="562E6BEB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  <w:tab w:val="left" w:pos="4962"/>
                              </w:tabs>
                              <w:spacing w:before="60" w:after="0" w:line="240" w:lineRule="auto"/>
                              <w:rPr>
                                <w:color w:val="D9D9D9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 : </w:t>
                            </w:r>
                            <w:sdt>
                              <w:sdtPr>
                                <w:id w:val="25108903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E51E91">
                                  <w:t>…………………………………</w:t>
                                </w:r>
                                <w:proofErr w:type="gramStart"/>
                                <w:r w:rsidR="00E51E91">
                                  <w:t>…….</w:t>
                                </w:r>
                                <w:proofErr w:type="gramEnd"/>
                                <w:r w:rsidR="00E51E91">
                                  <w:t>.</w:t>
                                </w:r>
                              </w:sdtContent>
                            </w:sdt>
                            <w:r w:rsidR="00E51E91"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Prénom : </w:t>
                            </w:r>
                            <w:sdt>
                              <w:sdtPr>
                                <w:id w:val="21118550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t>..............................</w:t>
                                </w:r>
                                <w:r w:rsidR="00E51E91">
                                  <w:t>.............</w:t>
                                </w:r>
                                <w:r>
                                  <w:t>............………</w:t>
                                </w:r>
                                <w:r w:rsidR="00E51E91">
                                  <w:t>…</w:t>
                                </w:r>
                                <w:r>
                                  <w:t>……...</w:t>
                                </w:r>
                              </w:sdtContent>
                            </w:sdt>
                          </w:p>
                          <w:p w14:paraId="44CBD3DB" w14:textId="05D461B4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  <w:tab w:val="left" w:pos="3686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Organisme : </w:t>
                            </w:r>
                            <w:sdt>
                              <w:sdtPr>
                                <w:id w:val="30835929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t>..................................................................................................………</w:t>
                                </w:r>
                                <w:r w:rsidR="002D7EE1">
                                  <w:t xml:space="preserve"> </w:t>
                                </w:r>
                                <w:r>
                                  <w:t>…………………</w:t>
                                </w:r>
                                <w:r w:rsidR="00E51E91">
                                  <w:t>….</w:t>
                                </w:r>
                                <w:r>
                                  <w:t>…….</w:t>
                                </w:r>
                              </w:sdtContent>
                            </w:sdt>
                          </w:p>
                          <w:p w14:paraId="5A8B5565" w14:textId="7076C442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  <w:tab w:val="left" w:pos="3686"/>
                              </w:tabs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Adresse : </w:t>
                            </w:r>
                            <w:sdt>
                              <w:sdtPr>
                                <w:id w:val="152198870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t>.............................................................................................</w:t>
                                </w:r>
                                <w:r w:rsidR="00E51E91">
                                  <w:t>.</w:t>
                                </w:r>
                                <w:r>
                                  <w:t>………………………………</w:t>
                                </w:r>
                                <w:r w:rsidR="00E51E91">
                                  <w:t>...</w:t>
                                </w:r>
                                <w:r>
                                  <w:t>………</w:t>
                                </w:r>
                              </w:sdtContent>
                            </w:sdt>
                          </w:p>
                          <w:p w14:paraId="2E57DF8E" w14:textId="7049B4E8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  <w:tab w:val="left" w:pos="3828"/>
                              </w:tabs>
                              <w:spacing w:after="6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z w:val="20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Courriel : </w:t>
                            </w:r>
                            <w:sdt>
                              <w:sdtPr>
                                <w:id w:val="123658604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t>.............…………………………</w:t>
                                </w:r>
                                <w:proofErr w:type="gramStart"/>
                                <w:r>
                                  <w:t>……</w:t>
                                </w:r>
                                <w:r w:rsidR="00E51E91">
                                  <w:t>.</w:t>
                                </w:r>
                                <w:proofErr w:type="gramEnd"/>
                                <w:r>
                                  <w:t>……………….</w:t>
                                </w:r>
                              </w:sdtContent>
                            </w:sdt>
                          </w:p>
                          <w:p w14:paraId="7C281895" w14:textId="08D0680D" w:rsidR="00B145BB" w:rsidRDefault="003E74D2">
                            <w:pPr>
                              <w:pStyle w:val="FrameContents"/>
                              <w:spacing w:after="60" w:line="240" w:lineRule="auto"/>
                              <w:ind w:firstLine="708"/>
                            </w:pPr>
                            <w:r>
                              <w:rPr>
                                <w:sz w:val="20"/>
                              </w:rPr>
                              <w:t xml:space="preserve">Désire s’inscrire à 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journée d’étude SFT du </w:t>
                            </w:r>
                            <w:r w:rsidR="00E51E91" w:rsidRPr="00E51E91">
                              <w:rPr>
                                <w:b/>
                                <w:color w:val="FF0000"/>
                              </w:rPr>
                              <w:t>5 décembre 2024</w:t>
                            </w:r>
                            <w:r w:rsidR="00C44F7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en tant que : </w:t>
                            </w:r>
                            <w:r>
                              <w:rPr>
                                <w:sz w:val="18"/>
                              </w:rPr>
                              <w:t>(cocher la case correspondante)</w:t>
                            </w:r>
                          </w:p>
                          <w:p w14:paraId="29440FB4" w14:textId="77777777" w:rsidR="00B145BB" w:rsidRDefault="00FF34B5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16936848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74D2">
                                  <w:rPr>
                                    <w:rFonts w:ascii="MS Gothic" w:eastAsia="MS Gothic" w:hAnsi="MS Gothic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E74D2">
                              <w:rPr>
                                <w:sz w:val="20"/>
                              </w:rPr>
                              <w:tab/>
                              <w:t>Conférencier : 50 €</w:t>
                            </w:r>
                          </w:p>
                          <w:p w14:paraId="331B44BB" w14:textId="77777777" w:rsidR="00B145BB" w:rsidRDefault="00FF34B5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574568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74D2">
                                  <w:rPr>
                                    <w:rFonts w:ascii="MS Gothic" w:eastAsia="MS Gothic" w:hAnsi="MS Gothic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E74D2">
                              <w:rPr>
                                <w:sz w:val="20"/>
                              </w:rPr>
                              <w:tab/>
                              <w:t>Membre SFT à titre individuel : 85 €</w:t>
                            </w:r>
                          </w:p>
                          <w:p w14:paraId="382899B1" w14:textId="77777777" w:rsidR="00B145BB" w:rsidRDefault="00FF34B5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10628459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74D2">
                                  <w:rPr>
                                    <w:rFonts w:ascii="MS Gothic" w:eastAsia="MS Gothic" w:hAnsi="MS Gothic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E74D2">
                              <w:rPr>
                                <w:sz w:val="20"/>
                              </w:rPr>
                              <w:tab/>
                              <w:t xml:space="preserve">Membre adhérent à la SFT par l’appartenance à une société adhérente : 140 €   </w:t>
                            </w:r>
                          </w:p>
                          <w:p w14:paraId="089CFA63" w14:textId="77777777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(Cachet de la société adhérente) :</w:t>
                            </w:r>
                          </w:p>
                          <w:p w14:paraId="093E6EB3" w14:textId="77777777" w:rsidR="00B145BB" w:rsidRDefault="00FF34B5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sdt>
                              <w:sdtPr>
                                <w:id w:val="18101368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74D2">
                                  <w:rPr>
                                    <w:rFonts w:ascii="MS Gothic" w:eastAsia="MS Gothic" w:hAnsi="MS Gothic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E74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3E74D2">
                              <w:rPr>
                                <w:sz w:val="20"/>
                              </w:rPr>
                              <w:t>Non-membre de la SFT : 180 €</w:t>
                            </w:r>
                            <w:r w:rsidR="003E74D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3B298E7D" w14:textId="77777777" w:rsidR="00B145BB" w:rsidRDefault="003E74D2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(Le prix signalé inclut le repas de midi qui est organisé sur place, les pauses et l’accès aux documents)</w:t>
                            </w:r>
                          </w:p>
                          <w:p w14:paraId="444C137F" w14:textId="77777777" w:rsidR="00B145BB" w:rsidRDefault="00B145BB">
                            <w:pPr>
                              <w:pStyle w:val="FrameContents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3594D0EB" w14:textId="77777777" w:rsidR="00B145BB" w:rsidRDefault="003E74D2">
                            <w:pPr>
                              <w:pStyle w:val="FrameContents"/>
                              <w:spacing w:after="0" w:line="240" w:lineRule="auto"/>
                              <w:ind w:firstLine="7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Avec le mode de règlement suivant : </w:t>
                            </w:r>
                            <w:r>
                              <w:rPr>
                                <w:sz w:val="18"/>
                              </w:rPr>
                              <w:t>(cocher la case correspondante)</w:t>
                            </w:r>
                          </w:p>
                          <w:p w14:paraId="291FA2C9" w14:textId="587447E2" w:rsidR="00B145BB" w:rsidRDefault="00FF34B5">
                            <w:pPr>
                              <w:pStyle w:val="FrameContents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102669250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74D2">
                                  <w:rPr>
                                    <w:rFonts w:ascii="MS Gothic" w:eastAsia="MS Gothic" w:hAnsi="MS Gothic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E74D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E74D2">
                              <w:rPr>
                                <w:sz w:val="20"/>
                              </w:rPr>
                              <w:t>Par chèque à l’ordre</w:t>
                            </w:r>
                            <w:r w:rsidR="00E51E91">
                              <w:rPr>
                                <w:sz w:val="20"/>
                              </w:rPr>
                              <w:t xml:space="preserve"> de</w:t>
                            </w:r>
                            <w:r w:rsidR="003E74D2">
                              <w:rPr>
                                <w:sz w:val="20"/>
                              </w:rPr>
                              <w:t xml:space="preserve"> " Société Française de Thermique" à envoyer à :</w:t>
                            </w:r>
                          </w:p>
                          <w:p w14:paraId="3DB4C393" w14:textId="04B827BE" w:rsidR="00B145BB" w:rsidRDefault="003E74D2">
                            <w:pPr>
                              <w:pStyle w:val="FrameContents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 w:rsidR="00475815" w:rsidRPr="002D7EE1">
                              <w:rPr>
                                <w:sz w:val="20"/>
                                <w:highlight w:val="yellow"/>
                              </w:rPr>
                              <w:t>Pierre MILLAN Journées SFT</w:t>
                            </w:r>
                            <w:r w:rsidRPr="002D7EE1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="00475815" w:rsidRPr="002D7EE1">
                              <w:rPr>
                                <w:sz w:val="20"/>
                                <w:highlight w:val="yellow"/>
                              </w:rPr>
                              <w:t>62, avenue des Pyrénées</w:t>
                            </w:r>
                            <w:r w:rsidRPr="002D7EE1">
                              <w:rPr>
                                <w:sz w:val="20"/>
                                <w:highlight w:val="yellow"/>
                              </w:rPr>
                              <w:t xml:space="preserve"> – </w:t>
                            </w:r>
                            <w:r w:rsidR="00475815" w:rsidRPr="002D7EE1">
                              <w:rPr>
                                <w:sz w:val="20"/>
                                <w:highlight w:val="yellow"/>
                              </w:rPr>
                              <w:t>31280</w:t>
                            </w:r>
                            <w:r w:rsidRPr="002D7EE1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="00475815" w:rsidRPr="002D7EE1">
                              <w:rPr>
                                <w:sz w:val="20"/>
                                <w:highlight w:val="yellow"/>
                              </w:rPr>
                              <w:t>MONS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ABFADFA" w14:textId="77777777" w:rsidR="00B145BB" w:rsidRDefault="003E74D2">
                            <w:pPr>
                              <w:pStyle w:val="FrameContents"/>
                              <w:spacing w:after="60" w:line="240" w:lineRule="auto"/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(Une facture acquittée sera retournée par mail à l'adresse mentionnée sur ce bulletin d'inscription)</w:t>
                            </w:r>
                          </w:p>
                          <w:p w14:paraId="068225EB" w14:textId="25197F2F" w:rsidR="00B145BB" w:rsidRDefault="00FF34B5">
                            <w:pPr>
                              <w:pStyle w:val="FrameContents"/>
                              <w:spacing w:after="0" w:line="24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6716513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74D2">
                                  <w:rPr>
                                    <w:rFonts w:ascii="MS Gothic" w:eastAsia="MS Gothic" w:hAnsi="MS Gothic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3E74D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E74D2">
                              <w:rPr>
                                <w:sz w:val="20"/>
                              </w:rPr>
                              <w:t>Par bon de commande qui vous sera adressé par ma société (</w:t>
                            </w:r>
                            <w:r w:rsidR="003E74D2">
                              <w:rPr>
                                <w:b/>
                                <w:sz w:val="20"/>
                              </w:rPr>
                              <w:t>uniquement par mail</w:t>
                            </w:r>
                            <w:r w:rsidR="003E74D2">
                              <w:rPr>
                                <w:sz w:val="20"/>
                              </w:rPr>
                              <w:t>)</w:t>
                            </w:r>
                            <w:r w:rsidR="00E5676F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9F55088" w14:textId="77777777" w:rsidR="00B145BB" w:rsidRDefault="00B145BB">
                            <w:pPr>
                              <w:pStyle w:val="FrameContents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sdt>
                            <w:sdtPr>
                              <w:id w:val="308803589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631F5908" w14:textId="20F66283" w:rsidR="00B145BB" w:rsidRDefault="003E74D2">
                                <w:pPr>
                                  <w:pStyle w:val="FrameContents"/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Date :</w:t>
                                </w:r>
                                <w:r>
                                  <w:rPr>
                                    <w:color w:val="D9D9D9"/>
                                    <w:sz w:val="20"/>
                                  </w:rPr>
                                  <w:t xml:space="preserve"> .........................................................................</w:t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  <w:t>Signature :</w:t>
                                </w:r>
                              </w:p>
                              <w:p w14:paraId="272DF6A3" w14:textId="77777777" w:rsidR="00E51E91" w:rsidRDefault="00E51E91">
                                <w:pPr>
                                  <w:pStyle w:val="FrameContents"/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</w:p>
                              <w:p w14:paraId="10599125" w14:textId="77777777" w:rsidR="00B145BB" w:rsidRDefault="00B145BB">
                                <w:pPr>
                                  <w:pStyle w:val="FrameContents"/>
                                  <w:spacing w:after="0" w:line="240" w:lineRule="auto"/>
                                  <w:rPr>
                                    <w:sz w:val="20"/>
                                    <w:highlight w:val="yellow"/>
                                  </w:rPr>
                                </w:pPr>
                              </w:p>
                              <w:p w14:paraId="5721E207" w14:textId="4FEF70D8" w:rsidR="00B145BB" w:rsidRDefault="003E74D2">
                                <w:pPr>
                                  <w:pStyle w:val="FrameContents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z w:val="21"/>
                                    <w:highlight w:val="yellow"/>
                                    <w:u w:val="single"/>
                                  </w:rPr>
                                  <w:t xml:space="preserve">NOTA : Le repas ne peut être garanti qu'aux personnes s'inscrivant au moins </w:t>
                                </w:r>
                                <w:r w:rsidR="00D62CC8">
                                  <w:rPr>
                                    <w:b/>
                                    <w:sz w:val="21"/>
                                    <w:highlight w:val="yellow"/>
                                    <w:u w:val="single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z w:val="21"/>
                                    <w:highlight w:val="yellow"/>
                                    <w:u w:val="single"/>
                                  </w:rPr>
                                  <w:t xml:space="preserve"> jours avant la rencontre</w:t>
                                </w:r>
                              </w:p>
                            </w:sdtContent>
                          </w:sdt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C87CC" id="Text Box 2" o:spid="_x0000_s1027" style="position:absolute;margin-left:-6.85pt;margin-top:17.6pt;width:507.1pt;height:346.45pt;z-index:3;visibility:visible;mso-wrap-style:square;mso-height-percent:0;mso-wrap-distance-left:.4pt;mso-wrap-distance-top:.4pt;mso-wrap-distance-right:.4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" o:allowincell="f">
                <v:textbox>
                  <w:txbxContent>
                    <w:p w14:paraId="606C19D5" w14:textId="16FA1BFA" w:rsidR="00B145BB" w:rsidRDefault="003E74D2">
                      <w:pPr>
                        <w:pStyle w:val="FrameContents"/>
                        <w:tabs>
                          <w:tab w:val="left" w:pos="284"/>
                          <w:tab w:val="left" w:pos="3119"/>
                        </w:tabs>
                        <w:spacing w:after="0" w:line="240" w:lineRule="auto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BULLETIN D’INSCRIPTION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>à envoyer impérativement par mail à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2D7EE1">
                        <w:rPr>
                          <w:sz w:val="20"/>
                          <w:highlight w:val="yellow"/>
                        </w:rPr>
                        <w:t xml:space="preserve">: </w:t>
                      </w:r>
                      <w:r w:rsidRPr="002D7EE1">
                        <w:rPr>
                          <w:highlight w:val="yellow"/>
                        </w:rPr>
                        <w:t>sft-</w:t>
                      </w:r>
                      <w:r w:rsidR="00475815" w:rsidRPr="002D7EE1">
                        <w:rPr>
                          <w:highlight w:val="yellow"/>
                        </w:rPr>
                        <w:t>journees-contact</w:t>
                      </w:r>
                      <w:r w:rsidRPr="002D7EE1">
                        <w:rPr>
                          <w:highlight w:val="yellow"/>
                        </w:rPr>
                        <w:t>@</w:t>
                      </w:r>
                      <w:r w:rsidR="00475815" w:rsidRPr="002D7EE1">
                        <w:rPr>
                          <w:highlight w:val="yellow"/>
                        </w:rPr>
                        <w:t>orange</w:t>
                      </w:r>
                      <w:r w:rsidRPr="002D7EE1">
                        <w:rPr>
                          <w:highlight w:val="yellow"/>
                        </w:rPr>
                        <w:t>.fr</w:t>
                      </w:r>
                    </w:p>
                    <w:p w14:paraId="2E27F9B0" w14:textId="77777777" w:rsidR="00B145BB" w:rsidRDefault="003E74D2">
                      <w:pPr>
                        <w:pStyle w:val="FrameContents"/>
                        <w:tabs>
                          <w:tab w:val="left" w:pos="567"/>
                          <w:tab w:val="left" w:pos="4111"/>
                        </w:tabs>
                        <w:spacing w:before="60"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Aucune réservation ne sera faite sans retour de ce document.</w:t>
                      </w:r>
                    </w:p>
                    <w:p w14:paraId="4EA2B1B3" w14:textId="64A2CB4C" w:rsidR="00B145BB" w:rsidRDefault="003E74D2">
                      <w:pPr>
                        <w:pStyle w:val="FrameContents"/>
                        <w:spacing w:before="60"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L’inscription est considérée comme acquise et comme due dès lors du renvoi de ce bulletin</w:t>
                      </w:r>
                      <w:r w:rsidR="00C44F7C">
                        <w:rPr>
                          <w:sz w:val="20"/>
                        </w:rPr>
                        <w:t xml:space="preserve"> qui tient lieu de DEVIS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5287F4EC" w14:textId="562E6BEB" w:rsidR="00B145BB" w:rsidRDefault="003E74D2">
                      <w:pPr>
                        <w:pStyle w:val="FrameContents"/>
                        <w:tabs>
                          <w:tab w:val="left" w:pos="284"/>
                          <w:tab w:val="left" w:pos="4962"/>
                        </w:tabs>
                        <w:spacing w:before="60" w:after="0" w:line="240" w:lineRule="auto"/>
                        <w:rPr>
                          <w:color w:val="D9D9D9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 : </w:t>
                      </w:r>
                      <w:sdt>
                        <w:sdtPr>
                          <w:id w:val="25108903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E51E91">
                            <w:t>…………………………………</w:t>
                          </w:r>
                          <w:proofErr w:type="gramStart"/>
                          <w:r w:rsidR="00E51E91">
                            <w:t>…….</w:t>
                          </w:r>
                          <w:proofErr w:type="gramEnd"/>
                          <w:r w:rsidR="00E51E91">
                            <w:t>.</w:t>
                          </w:r>
                        </w:sdtContent>
                      </w:sdt>
                      <w:r w:rsidR="00E51E91"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Prénom : </w:t>
                      </w:r>
                      <w:sdt>
                        <w:sdtPr>
                          <w:id w:val="21118550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t>..............................</w:t>
                          </w:r>
                          <w:r w:rsidR="00E51E91">
                            <w:t>.............</w:t>
                          </w:r>
                          <w:r>
                            <w:t>............………</w:t>
                          </w:r>
                          <w:r w:rsidR="00E51E91">
                            <w:t>…</w:t>
                          </w:r>
                          <w:r>
                            <w:t>……...</w:t>
                          </w:r>
                        </w:sdtContent>
                      </w:sdt>
                    </w:p>
                    <w:p w14:paraId="44CBD3DB" w14:textId="05D461B4" w:rsidR="00B145BB" w:rsidRDefault="003E74D2">
                      <w:pPr>
                        <w:pStyle w:val="FrameContents"/>
                        <w:tabs>
                          <w:tab w:val="left" w:pos="284"/>
                          <w:tab w:val="left" w:pos="3686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Organisme : </w:t>
                      </w:r>
                      <w:sdt>
                        <w:sdtPr>
                          <w:id w:val="30835929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t>..................................................................................................………</w:t>
                          </w:r>
                          <w:r w:rsidR="002D7EE1">
                            <w:t xml:space="preserve"> </w:t>
                          </w:r>
                          <w:r>
                            <w:t>…………………</w:t>
                          </w:r>
                          <w:r w:rsidR="00E51E91">
                            <w:t>….</w:t>
                          </w:r>
                          <w:r>
                            <w:t>…….</w:t>
                          </w:r>
                        </w:sdtContent>
                      </w:sdt>
                    </w:p>
                    <w:p w14:paraId="5A8B5565" w14:textId="7076C442" w:rsidR="00B145BB" w:rsidRDefault="003E74D2">
                      <w:pPr>
                        <w:pStyle w:val="FrameContents"/>
                        <w:tabs>
                          <w:tab w:val="left" w:pos="284"/>
                          <w:tab w:val="left" w:pos="3686"/>
                        </w:tabs>
                        <w:spacing w:after="0" w:line="240" w:lineRule="auto"/>
                        <w:rPr>
                          <w:sz w:val="12"/>
                        </w:rPr>
                      </w:pPr>
                      <w:r>
                        <w:rPr>
                          <w:sz w:val="20"/>
                        </w:rPr>
                        <w:t xml:space="preserve">Adresse : </w:t>
                      </w:r>
                      <w:sdt>
                        <w:sdtPr>
                          <w:id w:val="152198870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t>.............................................................................................</w:t>
                          </w:r>
                          <w:r w:rsidR="00E51E91">
                            <w:t>.</w:t>
                          </w:r>
                          <w:r>
                            <w:t>………………………………</w:t>
                          </w:r>
                          <w:r w:rsidR="00E51E91">
                            <w:t>...</w:t>
                          </w:r>
                          <w:r>
                            <w:t>………</w:t>
                          </w:r>
                        </w:sdtContent>
                      </w:sdt>
                    </w:p>
                    <w:p w14:paraId="2E57DF8E" w14:textId="7049B4E8" w:rsidR="00B145BB" w:rsidRDefault="003E74D2">
                      <w:pPr>
                        <w:pStyle w:val="FrameContents"/>
                        <w:tabs>
                          <w:tab w:val="left" w:pos="284"/>
                          <w:tab w:val="left" w:pos="3828"/>
                        </w:tabs>
                        <w:spacing w:after="60" w:line="240" w:lineRule="auto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z w:val="20"/>
                        </w:rPr>
                        <w:t>...........................................................................</w:t>
                      </w:r>
                      <w:r>
                        <w:rPr>
                          <w:color w:val="D9D9D9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Courriel : </w:t>
                      </w:r>
                      <w:sdt>
                        <w:sdtPr>
                          <w:id w:val="123658604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t>.............…………………………</w:t>
                          </w:r>
                          <w:proofErr w:type="gramStart"/>
                          <w:r>
                            <w:t>……</w:t>
                          </w:r>
                          <w:r w:rsidR="00E51E91">
                            <w:t>.</w:t>
                          </w:r>
                          <w:proofErr w:type="gramEnd"/>
                          <w:r>
                            <w:t>……………….</w:t>
                          </w:r>
                        </w:sdtContent>
                      </w:sdt>
                    </w:p>
                    <w:p w14:paraId="7C281895" w14:textId="08D0680D" w:rsidR="00B145BB" w:rsidRDefault="003E74D2">
                      <w:pPr>
                        <w:pStyle w:val="FrameContents"/>
                        <w:spacing w:after="60" w:line="240" w:lineRule="auto"/>
                        <w:ind w:firstLine="708"/>
                      </w:pPr>
                      <w:r>
                        <w:rPr>
                          <w:sz w:val="20"/>
                        </w:rPr>
                        <w:t xml:space="preserve">Désire s’inscrire à la </w:t>
                      </w:r>
                      <w:r>
                        <w:rPr>
                          <w:b/>
                          <w:sz w:val="20"/>
                        </w:rPr>
                        <w:t xml:space="preserve">journée d’étude SFT du </w:t>
                      </w:r>
                      <w:r w:rsidR="00E51E91" w:rsidRPr="00E51E91">
                        <w:rPr>
                          <w:b/>
                          <w:color w:val="FF0000"/>
                        </w:rPr>
                        <w:t>5 décembre 2024</w:t>
                      </w:r>
                      <w:r w:rsidR="00C44F7C">
                        <w:rPr>
                          <w:b/>
                        </w:rPr>
                        <w:t xml:space="preserve"> </w:t>
                      </w:r>
                      <w:r>
                        <w:t xml:space="preserve">en tant que : </w:t>
                      </w:r>
                      <w:r>
                        <w:rPr>
                          <w:sz w:val="18"/>
                        </w:rPr>
                        <w:t>(cocher la case correspondante)</w:t>
                      </w:r>
                    </w:p>
                    <w:p w14:paraId="29440FB4" w14:textId="77777777" w:rsidR="00B145BB" w:rsidRDefault="00470CF4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sdt>
                        <w:sdtPr>
                          <w:id w:val="16936848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74D2">
                            <w:rPr>
                              <w:rFonts w:ascii="MS Gothic" w:eastAsia="MS Gothic" w:hAnsi="MS Gothic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3E74D2">
                        <w:rPr>
                          <w:sz w:val="20"/>
                        </w:rPr>
                        <w:tab/>
                        <w:t>Conférencier : 50 €</w:t>
                      </w:r>
                    </w:p>
                    <w:p w14:paraId="331B44BB" w14:textId="77777777" w:rsidR="00B145BB" w:rsidRDefault="00470CF4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sdt>
                        <w:sdtPr>
                          <w:id w:val="5745686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74D2">
                            <w:rPr>
                              <w:rFonts w:ascii="MS Gothic" w:eastAsia="MS Gothic" w:hAnsi="MS Gothic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3E74D2">
                        <w:rPr>
                          <w:sz w:val="20"/>
                        </w:rPr>
                        <w:tab/>
                        <w:t>Membre SFT à titre individuel : 85 €</w:t>
                      </w:r>
                    </w:p>
                    <w:p w14:paraId="382899B1" w14:textId="77777777" w:rsidR="00B145BB" w:rsidRDefault="00470CF4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sdt>
                        <w:sdtPr>
                          <w:id w:val="106284592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74D2">
                            <w:rPr>
                              <w:rFonts w:ascii="MS Gothic" w:eastAsia="MS Gothic" w:hAnsi="MS Gothic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3E74D2">
                        <w:rPr>
                          <w:sz w:val="20"/>
                        </w:rPr>
                        <w:tab/>
                        <w:t xml:space="preserve">Membre adhérent à la SFT par l’appartenance à une société adhérente : 140 €   </w:t>
                      </w:r>
                    </w:p>
                    <w:p w14:paraId="089CFA63" w14:textId="77777777" w:rsidR="00B145BB" w:rsidRDefault="003E74D2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(Cachet de la société adhérente) :</w:t>
                      </w:r>
                    </w:p>
                    <w:p w14:paraId="093E6EB3" w14:textId="77777777" w:rsidR="00B145BB" w:rsidRDefault="00470CF4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16"/>
                        </w:rPr>
                      </w:pPr>
                      <w:sdt>
                        <w:sdtPr>
                          <w:id w:val="181013684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74D2">
                            <w:rPr>
                              <w:rFonts w:ascii="MS Gothic" w:eastAsia="MS Gothic" w:hAnsi="MS Gothic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3E74D2">
                        <w:rPr>
                          <w:b/>
                          <w:sz w:val="20"/>
                        </w:rPr>
                        <w:tab/>
                      </w:r>
                      <w:r w:rsidR="003E74D2">
                        <w:rPr>
                          <w:sz w:val="20"/>
                        </w:rPr>
                        <w:t>Non-membre de la SFT : 180 €</w:t>
                      </w:r>
                      <w:r w:rsidR="003E74D2">
                        <w:rPr>
                          <w:sz w:val="16"/>
                        </w:rPr>
                        <w:t xml:space="preserve"> </w:t>
                      </w:r>
                    </w:p>
                    <w:p w14:paraId="3B298E7D" w14:textId="77777777" w:rsidR="00B145BB" w:rsidRDefault="003E74D2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(Le prix signalé inclut le repas de midi qui est organisé sur place, les pauses et l’accès aux documents)</w:t>
                      </w:r>
                    </w:p>
                    <w:p w14:paraId="444C137F" w14:textId="77777777" w:rsidR="00B145BB" w:rsidRDefault="00B145BB">
                      <w:pPr>
                        <w:pStyle w:val="FrameContents"/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16"/>
                        </w:rPr>
                      </w:pPr>
                    </w:p>
                    <w:p w14:paraId="3594D0EB" w14:textId="77777777" w:rsidR="00B145BB" w:rsidRDefault="003E74D2">
                      <w:pPr>
                        <w:pStyle w:val="FrameContents"/>
                        <w:spacing w:after="0" w:line="240" w:lineRule="auto"/>
                        <w:ind w:firstLine="7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Avec le mode de règlement suivant : </w:t>
                      </w:r>
                      <w:r>
                        <w:rPr>
                          <w:sz w:val="18"/>
                        </w:rPr>
                        <w:t>(cocher la case correspondante)</w:t>
                      </w:r>
                    </w:p>
                    <w:p w14:paraId="291FA2C9" w14:textId="587447E2" w:rsidR="00B145BB" w:rsidRDefault="00470CF4">
                      <w:pPr>
                        <w:pStyle w:val="FrameContents"/>
                        <w:spacing w:after="0" w:line="240" w:lineRule="auto"/>
                        <w:rPr>
                          <w:sz w:val="20"/>
                        </w:rPr>
                      </w:pPr>
                      <w:sdt>
                        <w:sdtPr>
                          <w:id w:val="102669250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74D2">
                            <w:rPr>
                              <w:rFonts w:ascii="MS Gothic" w:eastAsia="MS Gothic" w:hAnsi="MS Gothic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3E74D2">
                        <w:rPr>
                          <w:b/>
                          <w:sz w:val="20"/>
                        </w:rPr>
                        <w:t xml:space="preserve"> </w:t>
                      </w:r>
                      <w:r w:rsidR="003E74D2">
                        <w:rPr>
                          <w:sz w:val="20"/>
                        </w:rPr>
                        <w:t>Par chèque à l’ordre</w:t>
                      </w:r>
                      <w:r w:rsidR="00E51E91">
                        <w:rPr>
                          <w:sz w:val="20"/>
                        </w:rPr>
                        <w:t xml:space="preserve"> de</w:t>
                      </w:r>
                      <w:r w:rsidR="003E74D2">
                        <w:rPr>
                          <w:sz w:val="20"/>
                        </w:rPr>
                        <w:t xml:space="preserve"> " Société Française de Thermique" à envoyer à :</w:t>
                      </w:r>
                    </w:p>
                    <w:p w14:paraId="3DB4C393" w14:textId="04B827BE" w:rsidR="00B145BB" w:rsidRDefault="003E74D2">
                      <w:pPr>
                        <w:pStyle w:val="FrameContents"/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</w:t>
                      </w:r>
                      <w:r w:rsidR="00475815" w:rsidRPr="002D7EE1">
                        <w:rPr>
                          <w:sz w:val="20"/>
                          <w:highlight w:val="yellow"/>
                        </w:rPr>
                        <w:t>Pierre MILLAN Journées SFT</w:t>
                      </w:r>
                      <w:r w:rsidRPr="002D7EE1">
                        <w:rPr>
                          <w:sz w:val="20"/>
                          <w:highlight w:val="yellow"/>
                        </w:rPr>
                        <w:t xml:space="preserve"> </w:t>
                      </w:r>
                      <w:r w:rsidR="00475815" w:rsidRPr="002D7EE1">
                        <w:rPr>
                          <w:sz w:val="20"/>
                          <w:highlight w:val="yellow"/>
                        </w:rPr>
                        <w:t>62, avenue des Pyrénées</w:t>
                      </w:r>
                      <w:r w:rsidRPr="002D7EE1">
                        <w:rPr>
                          <w:sz w:val="20"/>
                          <w:highlight w:val="yellow"/>
                        </w:rPr>
                        <w:t xml:space="preserve"> – </w:t>
                      </w:r>
                      <w:r w:rsidR="00475815" w:rsidRPr="002D7EE1">
                        <w:rPr>
                          <w:sz w:val="20"/>
                          <w:highlight w:val="yellow"/>
                        </w:rPr>
                        <w:t>31280</w:t>
                      </w:r>
                      <w:r w:rsidRPr="002D7EE1">
                        <w:rPr>
                          <w:sz w:val="20"/>
                          <w:highlight w:val="yellow"/>
                        </w:rPr>
                        <w:t xml:space="preserve"> </w:t>
                      </w:r>
                      <w:r w:rsidR="00475815" w:rsidRPr="002D7EE1">
                        <w:rPr>
                          <w:sz w:val="20"/>
                          <w:highlight w:val="yellow"/>
                        </w:rPr>
                        <w:t>MONS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5ABFADFA" w14:textId="77777777" w:rsidR="00B145BB" w:rsidRDefault="003E74D2">
                      <w:pPr>
                        <w:pStyle w:val="FrameContents"/>
                        <w:spacing w:after="60" w:line="24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(Une facture acquittée sera retournée par mail à l'adresse mentionnée sur ce bulletin d'inscription)</w:t>
                      </w:r>
                    </w:p>
                    <w:p w14:paraId="068225EB" w14:textId="25197F2F" w:rsidR="00B145BB" w:rsidRDefault="00470CF4">
                      <w:pPr>
                        <w:pStyle w:val="FrameContents"/>
                        <w:spacing w:after="0" w:line="240" w:lineRule="auto"/>
                        <w:ind w:left="284" w:hanging="284"/>
                        <w:rPr>
                          <w:sz w:val="20"/>
                        </w:rPr>
                      </w:pPr>
                      <w:sdt>
                        <w:sdtPr>
                          <w:id w:val="6716513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74D2">
                            <w:rPr>
                              <w:rFonts w:ascii="MS Gothic" w:eastAsia="MS Gothic" w:hAnsi="MS Gothic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3E74D2">
                        <w:rPr>
                          <w:b/>
                          <w:sz w:val="20"/>
                        </w:rPr>
                        <w:t xml:space="preserve"> </w:t>
                      </w:r>
                      <w:r w:rsidR="003E74D2">
                        <w:rPr>
                          <w:sz w:val="20"/>
                        </w:rPr>
                        <w:t>Par bon de commande qui vous sera adressé par ma société (</w:t>
                      </w:r>
                      <w:r w:rsidR="003E74D2">
                        <w:rPr>
                          <w:b/>
                          <w:sz w:val="20"/>
                        </w:rPr>
                        <w:t>uniquement par mail</w:t>
                      </w:r>
                      <w:r w:rsidR="003E74D2">
                        <w:rPr>
                          <w:sz w:val="20"/>
                        </w:rPr>
                        <w:t>)</w:t>
                      </w:r>
                      <w:r w:rsidR="00E5676F">
                        <w:rPr>
                          <w:sz w:val="20"/>
                        </w:rPr>
                        <w:t>.</w:t>
                      </w:r>
                    </w:p>
                    <w:p w14:paraId="49F55088" w14:textId="77777777" w:rsidR="00B145BB" w:rsidRDefault="00B145BB">
                      <w:pPr>
                        <w:pStyle w:val="FrameContents"/>
                        <w:spacing w:after="0" w:line="240" w:lineRule="auto"/>
                        <w:rPr>
                          <w:sz w:val="20"/>
                        </w:rPr>
                      </w:pPr>
                    </w:p>
                    <w:sdt>
                      <w:sdtPr>
                        <w:id w:val="308803589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631F5908" w14:textId="20F66283" w:rsidR="00B145BB" w:rsidRDefault="003E74D2">
                          <w:pPr>
                            <w:pStyle w:val="FrameContents"/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 :</w:t>
                          </w:r>
                          <w:r>
                            <w:rPr>
                              <w:color w:val="D9D9D9"/>
                              <w:sz w:val="20"/>
                            </w:rPr>
                            <w:t xml:space="preserve"> .........................................................................</w:t>
                          </w:r>
                          <w:r>
                            <w:rPr>
                              <w:sz w:val="20"/>
                            </w:rPr>
                            <w:tab/>
                            <w:t>Signature :</w:t>
                          </w:r>
                        </w:p>
                        <w:p w14:paraId="272DF6A3" w14:textId="77777777" w:rsidR="00E51E91" w:rsidRDefault="00E51E91">
                          <w:pPr>
                            <w:pStyle w:val="FrameContents"/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  <w:p w14:paraId="10599125" w14:textId="77777777" w:rsidR="00B145BB" w:rsidRDefault="00B145BB">
                          <w:pPr>
                            <w:pStyle w:val="FrameContents"/>
                            <w:spacing w:after="0" w:line="240" w:lineRule="auto"/>
                            <w:rPr>
                              <w:sz w:val="20"/>
                              <w:highlight w:val="yellow"/>
                            </w:rPr>
                          </w:pPr>
                        </w:p>
                        <w:p w14:paraId="5721E207" w14:textId="4FEF70D8" w:rsidR="00B145BB" w:rsidRDefault="003E74D2">
                          <w:pPr>
                            <w:pStyle w:val="FrameContents"/>
                            <w:rPr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  <w:highlight w:val="yellow"/>
                              <w:u w:val="single"/>
                            </w:rPr>
                            <w:t xml:space="preserve">NOTA : Le repas ne peut être garanti qu'aux personnes s'inscrivant au moins </w:t>
                          </w:r>
                          <w:r w:rsidR="00D62CC8">
                            <w:rPr>
                              <w:b/>
                              <w:sz w:val="21"/>
                              <w:highlight w:val="yellow"/>
                              <w:u w:val="single"/>
                            </w:rPr>
                            <w:t>15</w:t>
                          </w:r>
                          <w:r>
                            <w:rPr>
                              <w:b/>
                              <w:sz w:val="21"/>
                              <w:highlight w:val="yellow"/>
                              <w:u w:val="single"/>
                            </w:rPr>
                            <w:t xml:space="preserve"> jours avant la rencontre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b/>
          <w:i/>
          <w:u w:val="single"/>
        </w:rPr>
        <w:t xml:space="preserve">Contacts </w:t>
      </w:r>
      <w:r>
        <w:t xml:space="preserve">: </w:t>
      </w:r>
      <w:r w:rsidR="00E51E91" w:rsidRPr="00E51E91">
        <w:t>Frédéric André (frederic.andre@univ-lille.fr), Patrick Salagnac (patrick.salagnac@univ-lr.fr)</w:t>
      </w:r>
    </w:p>
    <w:p w14:paraId="505E31B7" w14:textId="77777777" w:rsidR="00B145BB" w:rsidRDefault="00B145BB">
      <w:pPr>
        <w:rPr>
          <w:b/>
        </w:rPr>
      </w:pPr>
    </w:p>
    <w:p w14:paraId="48A61724" w14:textId="77777777" w:rsidR="00B145BB" w:rsidRDefault="003E74D2">
      <w:pPr>
        <w:spacing w:after="0" w:line="240" w:lineRule="auto"/>
        <w:jc w:val="center"/>
        <w:rPr>
          <w:b/>
        </w:rPr>
      </w:pPr>
      <w:r>
        <w:br w:type="page"/>
      </w:r>
      <w:bookmarkStart w:id="0" w:name="_GoBack"/>
      <w:bookmarkEnd w:id="0"/>
    </w:p>
    <w:p w14:paraId="33FF86CD" w14:textId="77777777" w:rsidR="00E51E91" w:rsidRDefault="00E51E91" w:rsidP="00E51E91">
      <w:pPr>
        <w:spacing w:after="24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Programme</w:t>
      </w:r>
    </w:p>
    <w:p w14:paraId="6CE32842" w14:textId="77777777" w:rsidR="00E51E91" w:rsidRDefault="00E51E91" w:rsidP="00E51E91">
      <w:pPr>
        <w:pStyle w:val="Paragraphedeliste"/>
        <w:numPr>
          <w:ilvl w:val="0"/>
          <w:numId w:val="3"/>
        </w:numPr>
        <w:shd w:val="clear" w:color="auto" w:fill="D9D9D9" w:themeFill="background1" w:themeFillShade="D9"/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9h30 : Accueil/café</w:t>
      </w:r>
    </w:p>
    <w:p w14:paraId="618C583F" w14:textId="6ABB94B6" w:rsidR="00E51E91" w:rsidRPr="00265F75" w:rsidRDefault="00E51E91" w:rsidP="00E51E91">
      <w:pPr>
        <w:pStyle w:val="Paragraphedeliste"/>
        <w:numPr>
          <w:ilvl w:val="0"/>
          <w:numId w:val="3"/>
        </w:numPr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  <w:shd w:val="clear" w:color="auto" w:fill="FFFFFF"/>
          <w:lang w:val="en-US"/>
        </w:rPr>
      </w:pPr>
      <w:r w:rsidRPr="00265F75">
        <w:rPr>
          <w:rFonts w:asciiTheme="minorHAnsi" w:hAnsiTheme="minorHAnsi" w:cstheme="minorHAnsi"/>
          <w:lang w:val="en-US"/>
        </w:rPr>
        <w:t xml:space="preserve">9h45 – </w:t>
      </w:r>
      <w:r w:rsidR="007F493E">
        <w:rPr>
          <w:rFonts w:asciiTheme="minorHAnsi" w:hAnsiTheme="minorHAnsi" w:cstheme="minorHAnsi"/>
          <w:lang w:val="en-US"/>
        </w:rPr>
        <w:t>9</w:t>
      </w:r>
      <w:r w:rsidRPr="00265F75">
        <w:rPr>
          <w:rFonts w:asciiTheme="minorHAnsi" w:hAnsiTheme="minorHAnsi" w:cstheme="minorHAnsi"/>
          <w:lang w:val="en-US"/>
        </w:rPr>
        <w:t>h</w:t>
      </w:r>
      <w:r w:rsidR="007F493E">
        <w:rPr>
          <w:rFonts w:asciiTheme="minorHAnsi" w:hAnsiTheme="minorHAnsi" w:cstheme="minorHAnsi"/>
          <w:lang w:val="en-US"/>
        </w:rPr>
        <w:t>55</w:t>
      </w:r>
      <w:r w:rsidRPr="00265F75">
        <w:rPr>
          <w:rFonts w:asciiTheme="minorHAnsi" w:hAnsiTheme="minorHAnsi" w:cstheme="minorHAnsi"/>
          <w:lang w:val="en-US"/>
        </w:rPr>
        <w:t xml:space="preserve"> : Introduction</w:t>
      </w:r>
    </w:p>
    <w:p w14:paraId="602254DB" w14:textId="067A3273" w:rsidR="00E51E91" w:rsidRPr="000B28BA" w:rsidRDefault="007F493E" w:rsidP="00E51E91">
      <w:pPr>
        <w:pStyle w:val="Paragraphedeliste"/>
        <w:numPr>
          <w:ilvl w:val="0"/>
          <w:numId w:val="3"/>
        </w:numPr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0B28BA">
        <w:rPr>
          <w:rFonts w:asciiTheme="minorHAnsi" w:hAnsiTheme="minorHAnsi" w:cstheme="minorHAnsi"/>
        </w:rPr>
        <w:t>9h55</w:t>
      </w:r>
      <w:r w:rsidR="00E51E91" w:rsidRPr="000B28BA">
        <w:rPr>
          <w:rFonts w:asciiTheme="minorHAnsi" w:hAnsiTheme="minorHAnsi" w:cstheme="minorHAnsi"/>
        </w:rPr>
        <w:t xml:space="preserve"> - 10h</w:t>
      </w:r>
      <w:r w:rsidRPr="000B28BA">
        <w:rPr>
          <w:rFonts w:asciiTheme="minorHAnsi" w:hAnsiTheme="minorHAnsi" w:cstheme="minorHAnsi"/>
        </w:rPr>
        <w:t>3</w:t>
      </w:r>
      <w:r w:rsidR="00E51E91" w:rsidRPr="000B28BA">
        <w:rPr>
          <w:rFonts w:asciiTheme="minorHAnsi" w:hAnsiTheme="minorHAnsi" w:cstheme="minorHAnsi"/>
        </w:rPr>
        <w:t xml:space="preserve">5 : </w:t>
      </w:r>
      <w:r w:rsidR="000B28BA" w:rsidRPr="000B28BA">
        <w:rPr>
          <w:rFonts w:asciiTheme="minorHAnsi" w:hAnsiTheme="minorHAnsi" w:cstheme="minorHAnsi"/>
          <w:shd w:val="clear" w:color="auto" w:fill="FFFFFF"/>
        </w:rPr>
        <w:t xml:space="preserve">Coefficient d'échange convectif : mesures et application, </w:t>
      </w:r>
      <w:r w:rsidR="00E51E91" w:rsidRPr="000B28BA">
        <w:rPr>
          <w:rFonts w:asciiTheme="minorHAnsi" w:hAnsiTheme="minorHAnsi" w:cstheme="minorHAnsi"/>
          <w:i/>
        </w:rPr>
        <w:t xml:space="preserve">Didier </w:t>
      </w:r>
      <w:proofErr w:type="spellStart"/>
      <w:r w:rsidR="00E51E91" w:rsidRPr="000B28BA">
        <w:rPr>
          <w:rFonts w:asciiTheme="minorHAnsi" w:hAnsiTheme="minorHAnsi" w:cstheme="minorHAnsi"/>
          <w:i/>
        </w:rPr>
        <w:t>Saury</w:t>
      </w:r>
      <w:proofErr w:type="spellEnd"/>
      <w:r w:rsidR="00E51E91" w:rsidRPr="000B28BA">
        <w:rPr>
          <w:rFonts w:asciiTheme="minorHAnsi" w:hAnsiTheme="minorHAnsi" w:cstheme="minorHAnsi"/>
          <w:i/>
        </w:rPr>
        <w:t xml:space="preserve"> (</w:t>
      </w:r>
      <w:proofErr w:type="spellStart"/>
      <w:r w:rsidR="00E51E91" w:rsidRPr="000B28BA">
        <w:rPr>
          <w:rFonts w:asciiTheme="minorHAnsi" w:hAnsiTheme="minorHAnsi" w:cstheme="minorHAnsi"/>
          <w:i/>
        </w:rPr>
        <w:t>Pprime</w:t>
      </w:r>
      <w:proofErr w:type="spellEnd"/>
      <w:r w:rsidR="00E51E91" w:rsidRPr="000B28BA">
        <w:rPr>
          <w:rFonts w:asciiTheme="minorHAnsi" w:hAnsiTheme="minorHAnsi" w:cstheme="minorHAnsi"/>
          <w:i/>
        </w:rPr>
        <w:t>)</w:t>
      </w:r>
      <w:r w:rsidR="005A26A9" w:rsidRPr="000B28BA">
        <w:rPr>
          <w:rFonts w:asciiTheme="minorHAnsi" w:hAnsiTheme="minorHAnsi" w:cstheme="minorHAnsi"/>
        </w:rPr>
        <w:t xml:space="preserve"> </w:t>
      </w:r>
    </w:p>
    <w:p w14:paraId="201E4BF3" w14:textId="6B50CB4D" w:rsidR="00E51E91" w:rsidRPr="00C756CD" w:rsidRDefault="00E51E91" w:rsidP="00E51E91">
      <w:pPr>
        <w:pStyle w:val="Paragraphedeliste"/>
        <w:numPr>
          <w:ilvl w:val="0"/>
          <w:numId w:val="3"/>
        </w:numPr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</w:rPr>
      </w:pPr>
      <w:r w:rsidRPr="00C756CD">
        <w:rPr>
          <w:rFonts w:asciiTheme="minorHAnsi" w:hAnsiTheme="minorHAnsi" w:cstheme="minorHAnsi"/>
        </w:rPr>
        <w:t>10h</w:t>
      </w:r>
      <w:r w:rsidR="007F493E" w:rsidRPr="00C756CD">
        <w:rPr>
          <w:rFonts w:asciiTheme="minorHAnsi" w:hAnsiTheme="minorHAnsi" w:cstheme="minorHAnsi"/>
        </w:rPr>
        <w:t>3</w:t>
      </w:r>
      <w:r w:rsidRPr="00C756CD">
        <w:rPr>
          <w:rFonts w:asciiTheme="minorHAnsi" w:hAnsiTheme="minorHAnsi" w:cstheme="minorHAnsi"/>
        </w:rPr>
        <w:t>5 - 11h</w:t>
      </w:r>
      <w:r w:rsidR="007F493E" w:rsidRPr="00C756CD">
        <w:rPr>
          <w:rFonts w:asciiTheme="minorHAnsi" w:hAnsiTheme="minorHAnsi" w:cstheme="minorHAnsi"/>
        </w:rPr>
        <w:t>0</w:t>
      </w:r>
      <w:r w:rsidRPr="00C756CD">
        <w:rPr>
          <w:rFonts w:asciiTheme="minorHAnsi" w:hAnsiTheme="minorHAnsi" w:cstheme="minorHAnsi"/>
        </w:rPr>
        <w:t xml:space="preserve">5 : Modélisation des transferts de chaleur pariétaux dans le cas de conditions aux limites variables en temps et en espace, </w:t>
      </w:r>
      <w:r w:rsidRPr="00C756CD">
        <w:rPr>
          <w:rFonts w:asciiTheme="minorHAnsi" w:hAnsiTheme="minorHAnsi" w:cstheme="minorHAnsi"/>
          <w:i/>
          <w:iCs/>
        </w:rPr>
        <w:t xml:space="preserve">Alain </w:t>
      </w:r>
      <w:proofErr w:type="spellStart"/>
      <w:r w:rsidRPr="00C756CD">
        <w:rPr>
          <w:rFonts w:asciiTheme="minorHAnsi" w:hAnsiTheme="minorHAnsi" w:cstheme="minorHAnsi"/>
          <w:i/>
          <w:iCs/>
        </w:rPr>
        <w:t>Degiovanni</w:t>
      </w:r>
      <w:proofErr w:type="spellEnd"/>
      <w:r w:rsidRPr="00C756CD">
        <w:rPr>
          <w:rFonts w:asciiTheme="minorHAnsi" w:hAnsiTheme="minorHAnsi" w:cstheme="minorHAnsi"/>
          <w:i/>
          <w:iCs/>
        </w:rPr>
        <w:t>, Denis Maillet, Benjamin Remy (LEMTA)</w:t>
      </w:r>
      <w:r w:rsidR="00DB522A" w:rsidRPr="00C756CD">
        <w:rPr>
          <w:rFonts w:asciiTheme="minorHAnsi" w:hAnsiTheme="minorHAnsi" w:cstheme="minorHAnsi"/>
          <w:i/>
          <w:iCs/>
        </w:rPr>
        <w:t xml:space="preserve"> </w:t>
      </w:r>
    </w:p>
    <w:p w14:paraId="45545C74" w14:textId="3EF11EB5" w:rsidR="00E51E91" w:rsidRPr="000B28BA" w:rsidRDefault="00E51E91" w:rsidP="00E51E91">
      <w:pPr>
        <w:pStyle w:val="Paragraphedeliste"/>
        <w:numPr>
          <w:ilvl w:val="0"/>
          <w:numId w:val="3"/>
        </w:numPr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  <w:iCs/>
        </w:rPr>
      </w:pPr>
      <w:r w:rsidRPr="000B28BA">
        <w:rPr>
          <w:rFonts w:asciiTheme="minorHAnsi" w:hAnsiTheme="minorHAnsi" w:cstheme="minorHAnsi"/>
        </w:rPr>
        <w:t>11h0</w:t>
      </w:r>
      <w:r w:rsidR="007F493E" w:rsidRPr="000B28BA">
        <w:rPr>
          <w:rFonts w:asciiTheme="minorHAnsi" w:hAnsiTheme="minorHAnsi" w:cstheme="minorHAnsi"/>
        </w:rPr>
        <w:t>5</w:t>
      </w:r>
      <w:r w:rsidRPr="000B28BA">
        <w:rPr>
          <w:rFonts w:asciiTheme="minorHAnsi" w:hAnsiTheme="minorHAnsi" w:cstheme="minorHAnsi"/>
        </w:rPr>
        <w:t xml:space="preserve"> - 11h</w:t>
      </w:r>
      <w:r w:rsidR="007F493E" w:rsidRPr="000B28BA">
        <w:rPr>
          <w:rFonts w:asciiTheme="minorHAnsi" w:hAnsiTheme="minorHAnsi" w:cstheme="minorHAnsi"/>
        </w:rPr>
        <w:t>30</w:t>
      </w:r>
      <w:r w:rsidRPr="000B28BA">
        <w:rPr>
          <w:rFonts w:asciiTheme="minorHAnsi" w:hAnsiTheme="minorHAnsi" w:cstheme="minorHAnsi"/>
        </w:rPr>
        <w:t> :</w:t>
      </w:r>
      <w:r w:rsidRPr="000B28BA">
        <w:rPr>
          <w:rFonts w:asciiTheme="minorHAnsi" w:hAnsiTheme="minorHAnsi" w:cstheme="minorHAnsi"/>
          <w:color w:val="auto"/>
        </w:rPr>
        <w:t xml:space="preserve"> </w:t>
      </w:r>
      <w:r w:rsidRPr="000B28BA">
        <w:rPr>
          <w:rFonts w:asciiTheme="minorHAnsi" w:hAnsiTheme="minorHAnsi" w:cstheme="minorHAnsi"/>
          <w:i/>
          <w:iCs/>
          <w:color w:val="auto"/>
        </w:rPr>
        <w:t>Pause</w:t>
      </w:r>
    </w:p>
    <w:p w14:paraId="506BAA4D" w14:textId="090DA3C7" w:rsidR="00E51E91" w:rsidRPr="000B28BA" w:rsidRDefault="00E51E91" w:rsidP="00E51E91">
      <w:pPr>
        <w:pStyle w:val="Paragraphedeliste"/>
        <w:numPr>
          <w:ilvl w:val="0"/>
          <w:numId w:val="3"/>
        </w:numPr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</w:rPr>
      </w:pPr>
      <w:r w:rsidRPr="000B28BA">
        <w:rPr>
          <w:rFonts w:asciiTheme="minorHAnsi" w:hAnsiTheme="minorHAnsi" w:cstheme="minorHAnsi"/>
        </w:rPr>
        <w:t>11h</w:t>
      </w:r>
      <w:r w:rsidR="007F493E" w:rsidRPr="000B28BA">
        <w:rPr>
          <w:rFonts w:asciiTheme="minorHAnsi" w:hAnsiTheme="minorHAnsi" w:cstheme="minorHAnsi"/>
        </w:rPr>
        <w:t>30</w:t>
      </w:r>
      <w:r w:rsidRPr="000B28BA">
        <w:rPr>
          <w:rFonts w:asciiTheme="minorHAnsi" w:hAnsiTheme="minorHAnsi" w:cstheme="minorHAnsi"/>
        </w:rPr>
        <w:t xml:space="preserve"> - 1</w:t>
      </w:r>
      <w:r w:rsidR="007F493E" w:rsidRPr="000B28BA">
        <w:rPr>
          <w:rFonts w:asciiTheme="minorHAnsi" w:hAnsiTheme="minorHAnsi" w:cstheme="minorHAnsi"/>
        </w:rPr>
        <w:t>2</w:t>
      </w:r>
      <w:r w:rsidRPr="000B28BA">
        <w:rPr>
          <w:rFonts w:asciiTheme="minorHAnsi" w:hAnsiTheme="minorHAnsi" w:cstheme="minorHAnsi"/>
        </w:rPr>
        <w:t>h</w:t>
      </w:r>
      <w:r w:rsidR="007F493E" w:rsidRPr="000B28BA">
        <w:rPr>
          <w:rFonts w:asciiTheme="minorHAnsi" w:hAnsiTheme="minorHAnsi" w:cstheme="minorHAnsi"/>
        </w:rPr>
        <w:t>00</w:t>
      </w:r>
      <w:r w:rsidRPr="000B28BA">
        <w:rPr>
          <w:rFonts w:asciiTheme="minorHAnsi" w:hAnsiTheme="minorHAnsi" w:cstheme="minorHAnsi"/>
        </w:rPr>
        <w:t xml:space="preserve"> : </w:t>
      </w:r>
      <w:r w:rsidR="000B28BA" w:rsidRPr="000B28BA">
        <w:rPr>
          <w:rFonts w:asciiTheme="minorHAnsi" w:hAnsiTheme="minorHAnsi" w:cstheme="minorHAnsi"/>
          <w:color w:val="333333"/>
          <w:shd w:val="clear" w:color="auto" w:fill="FFFFFF"/>
        </w:rPr>
        <w:t xml:space="preserve">Modélisation par CFD des échanges convectifs en milieu urbain : apports et enjeux, </w:t>
      </w:r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Teddy </w:t>
      </w:r>
      <w:proofErr w:type="spellStart"/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>Gresse</w:t>
      </w:r>
      <w:proofErr w:type="spellEnd"/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, Lucie </w:t>
      </w:r>
      <w:proofErr w:type="spellStart"/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>Merlier</w:t>
      </w:r>
      <w:proofErr w:type="spellEnd"/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(</w:t>
      </w:r>
      <w:proofErr w:type="spellStart"/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>CETHIL</w:t>
      </w:r>
      <w:proofErr w:type="spellEnd"/>
      <w:r w:rsidR="000B28BA" w:rsidRPr="000B28BA">
        <w:rPr>
          <w:rFonts w:asciiTheme="minorHAnsi" w:hAnsiTheme="minorHAnsi" w:cstheme="minorHAnsi"/>
          <w:i/>
          <w:color w:val="333333"/>
          <w:shd w:val="clear" w:color="auto" w:fill="FFFFFF"/>
        </w:rPr>
        <w:t>)</w:t>
      </w:r>
    </w:p>
    <w:p w14:paraId="192F346F" w14:textId="11CA05C7" w:rsidR="000B28BA" w:rsidRPr="000B28BA" w:rsidRDefault="00E51E91" w:rsidP="000B28BA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</w:rPr>
      </w:pPr>
      <w:r w:rsidRPr="000B28BA">
        <w:rPr>
          <w:rFonts w:asciiTheme="minorHAnsi" w:hAnsiTheme="minorHAnsi" w:cstheme="minorHAnsi"/>
        </w:rPr>
        <w:t>1</w:t>
      </w:r>
      <w:r w:rsidR="007F493E" w:rsidRPr="000B28BA">
        <w:rPr>
          <w:rFonts w:asciiTheme="minorHAnsi" w:hAnsiTheme="minorHAnsi" w:cstheme="minorHAnsi"/>
        </w:rPr>
        <w:t>2</w:t>
      </w:r>
      <w:r w:rsidRPr="000B28BA">
        <w:rPr>
          <w:rFonts w:asciiTheme="minorHAnsi" w:hAnsiTheme="minorHAnsi" w:cstheme="minorHAnsi"/>
        </w:rPr>
        <w:t>h</w:t>
      </w:r>
      <w:r w:rsidR="007F493E" w:rsidRPr="000B28BA">
        <w:rPr>
          <w:rFonts w:asciiTheme="minorHAnsi" w:hAnsiTheme="minorHAnsi" w:cstheme="minorHAnsi"/>
        </w:rPr>
        <w:t>00</w:t>
      </w:r>
      <w:r w:rsidRPr="000B28BA">
        <w:rPr>
          <w:rFonts w:asciiTheme="minorHAnsi" w:hAnsiTheme="minorHAnsi" w:cstheme="minorHAnsi"/>
        </w:rPr>
        <w:t xml:space="preserve"> - 12h</w:t>
      </w:r>
      <w:r w:rsidR="007F493E" w:rsidRPr="000B28BA">
        <w:rPr>
          <w:rFonts w:asciiTheme="minorHAnsi" w:hAnsiTheme="minorHAnsi" w:cstheme="minorHAnsi"/>
        </w:rPr>
        <w:t>30</w:t>
      </w:r>
      <w:r w:rsidRPr="000B28BA">
        <w:rPr>
          <w:rFonts w:asciiTheme="minorHAnsi" w:hAnsiTheme="minorHAnsi" w:cstheme="minorHAnsi"/>
        </w:rPr>
        <w:t> :</w:t>
      </w:r>
      <w:r w:rsidR="000B28BA" w:rsidRPr="000B28BA">
        <w:rPr>
          <w:rFonts w:asciiTheme="minorHAnsi" w:hAnsiTheme="minorHAnsi" w:cstheme="minorHAnsi"/>
        </w:rPr>
        <w:t xml:space="preserve"> </w:t>
      </w:r>
      <w:r w:rsidR="000B28BA" w:rsidRPr="000B28BA">
        <w:rPr>
          <w:rFonts w:asciiTheme="minorHAnsi" w:hAnsiTheme="minorHAnsi" w:cstheme="minorHAnsi"/>
          <w:color w:val="333333"/>
          <w:shd w:val="clear" w:color="auto" w:fill="FFFFFF"/>
        </w:rPr>
        <w:t>Paramétrisation des coefficients d'échanges turbulents à l'interface</w:t>
      </w:r>
      <w:r w:rsidR="000B28BA" w:rsidRPr="000B28BA">
        <w:rPr>
          <w:rFonts w:asciiTheme="minorHAnsi" w:hAnsiTheme="minorHAnsi" w:cstheme="minorHAnsi"/>
          <w:color w:val="333333"/>
        </w:rPr>
        <w:t xml:space="preserve"> </w:t>
      </w:r>
      <w:r w:rsidR="000B28BA" w:rsidRPr="000B28BA">
        <w:rPr>
          <w:rFonts w:asciiTheme="minorHAnsi" w:hAnsiTheme="minorHAnsi" w:cstheme="minorHAnsi"/>
          <w:color w:val="333333"/>
          <w:shd w:val="clear" w:color="auto" w:fill="FFFFFF"/>
        </w:rPr>
        <w:t xml:space="preserve">surface atmosphère dans les modèles de climat et de prévision du temps, </w:t>
      </w:r>
      <w:r w:rsidRPr="000B28BA">
        <w:rPr>
          <w:rFonts w:asciiTheme="minorHAnsi" w:hAnsiTheme="minorHAnsi" w:cstheme="minorHAnsi"/>
          <w:i/>
        </w:rPr>
        <w:t xml:space="preserve">Frédéric </w:t>
      </w:r>
      <w:proofErr w:type="spellStart"/>
      <w:r w:rsidRPr="000B28BA">
        <w:rPr>
          <w:rFonts w:asciiTheme="minorHAnsi" w:hAnsiTheme="minorHAnsi" w:cstheme="minorHAnsi"/>
          <w:i/>
        </w:rPr>
        <w:t>Hourdin</w:t>
      </w:r>
      <w:proofErr w:type="spellEnd"/>
      <w:r w:rsidR="00DB522A" w:rsidRPr="000B28BA">
        <w:rPr>
          <w:rFonts w:asciiTheme="minorHAnsi" w:hAnsiTheme="minorHAnsi" w:cstheme="minorHAnsi"/>
          <w:i/>
        </w:rPr>
        <w:t xml:space="preserve"> </w:t>
      </w:r>
      <w:r w:rsidR="000B28BA" w:rsidRPr="000B28BA">
        <w:rPr>
          <w:rFonts w:asciiTheme="minorHAnsi" w:hAnsiTheme="minorHAnsi" w:cstheme="minorHAnsi"/>
          <w:i/>
        </w:rPr>
        <w:t>(</w:t>
      </w:r>
      <w:proofErr w:type="spellStart"/>
      <w:r w:rsidR="000B28BA" w:rsidRPr="000B28BA">
        <w:rPr>
          <w:rFonts w:asciiTheme="minorHAnsi" w:hAnsiTheme="minorHAnsi" w:cstheme="minorHAnsi"/>
          <w:i/>
        </w:rPr>
        <w:t>LMD</w:t>
      </w:r>
      <w:proofErr w:type="spellEnd"/>
      <w:r w:rsidR="000B28BA" w:rsidRPr="000B28BA">
        <w:rPr>
          <w:rFonts w:asciiTheme="minorHAnsi" w:hAnsiTheme="minorHAnsi" w:cstheme="minorHAnsi"/>
          <w:i/>
        </w:rPr>
        <w:t>)</w:t>
      </w:r>
    </w:p>
    <w:p w14:paraId="0B2B9290" w14:textId="5355AF34" w:rsidR="00E51E91" w:rsidRPr="000B28BA" w:rsidRDefault="00E51E91" w:rsidP="00F3047A">
      <w:pPr>
        <w:pStyle w:val="Paragraphedeliste"/>
        <w:numPr>
          <w:ilvl w:val="0"/>
          <w:numId w:val="3"/>
        </w:numPr>
        <w:shd w:val="clear" w:color="auto" w:fill="D9D9D9" w:themeFill="background1" w:themeFillShade="D9"/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</w:rPr>
      </w:pPr>
      <w:r w:rsidRPr="000B28BA">
        <w:rPr>
          <w:rFonts w:asciiTheme="minorHAnsi" w:hAnsiTheme="minorHAnsi" w:cstheme="minorHAnsi"/>
        </w:rPr>
        <w:t>12h</w:t>
      </w:r>
      <w:r w:rsidR="007F493E" w:rsidRPr="000B28BA">
        <w:rPr>
          <w:rFonts w:asciiTheme="minorHAnsi" w:hAnsiTheme="minorHAnsi" w:cstheme="minorHAnsi"/>
        </w:rPr>
        <w:t>30</w:t>
      </w:r>
      <w:r w:rsidRPr="000B28BA">
        <w:rPr>
          <w:rFonts w:asciiTheme="minorHAnsi" w:hAnsiTheme="minorHAnsi" w:cstheme="minorHAnsi"/>
        </w:rPr>
        <w:t xml:space="preserve"> - 14h00 : Repas</w:t>
      </w:r>
    </w:p>
    <w:p w14:paraId="270E5751" w14:textId="5F2EE4CF" w:rsidR="00DA2F23" w:rsidRPr="002B0639" w:rsidRDefault="00E51E91" w:rsidP="00E51E91">
      <w:pPr>
        <w:pStyle w:val="Paragraphedeliste"/>
        <w:numPr>
          <w:ilvl w:val="0"/>
          <w:numId w:val="3"/>
        </w:numPr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0B28BA">
        <w:rPr>
          <w:rFonts w:asciiTheme="minorHAnsi" w:hAnsiTheme="minorHAnsi" w:cstheme="minorHAnsi"/>
          <w:shd w:val="clear" w:color="auto" w:fill="FFFFFF"/>
        </w:rPr>
        <w:t>14h00 - 14h</w:t>
      </w:r>
      <w:r w:rsidR="005A26A9" w:rsidRPr="000B28BA">
        <w:rPr>
          <w:rFonts w:asciiTheme="minorHAnsi" w:hAnsiTheme="minorHAnsi" w:cstheme="minorHAnsi"/>
          <w:shd w:val="clear" w:color="auto" w:fill="FFFFFF"/>
        </w:rPr>
        <w:t>30</w:t>
      </w:r>
      <w:r w:rsidRPr="000B28BA">
        <w:rPr>
          <w:rFonts w:asciiTheme="minorHAnsi" w:hAnsiTheme="minorHAnsi" w:cstheme="minorHAnsi"/>
          <w:shd w:val="clear" w:color="auto" w:fill="FFFFFF"/>
        </w:rPr>
        <w:t> </w:t>
      </w:r>
      <w:r w:rsidR="00DA2F23" w:rsidRPr="000B28BA">
        <w:rPr>
          <w:rFonts w:asciiTheme="minorHAnsi" w:hAnsiTheme="minorHAnsi" w:cstheme="minorHAnsi"/>
          <w:color w:val="auto"/>
        </w:rPr>
        <w:t xml:space="preserve">: </w:t>
      </w:r>
      <w:r w:rsidR="00B04A2F">
        <w:rPr>
          <w:rFonts w:asciiTheme="minorHAnsi" w:hAnsiTheme="minorHAnsi" w:cstheme="minorHAnsi"/>
          <w:color w:val="auto"/>
        </w:rPr>
        <w:t>L</w:t>
      </w:r>
      <w:r w:rsidR="000B28BA" w:rsidRPr="000B28BA">
        <w:rPr>
          <w:rFonts w:asciiTheme="minorHAnsi" w:hAnsiTheme="minorHAnsi" w:cstheme="minorHAnsi"/>
          <w:color w:val="auto"/>
        </w:rPr>
        <w:t>ois de parois, alternative aux coefficients d’échange</w:t>
      </w:r>
      <w:r w:rsidR="000B28BA">
        <w:rPr>
          <w:rFonts w:asciiTheme="minorHAnsi" w:hAnsiTheme="minorHAnsi" w:cstheme="minorHAnsi"/>
          <w:color w:val="auto"/>
        </w:rPr>
        <w:t xml:space="preserve">, </w:t>
      </w:r>
      <w:r w:rsidR="00DA2F23" w:rsidRPr="000B28BA">
        <w:rPr>
          <w:rFonts w:asciiTheme="minorHAnsi" w:hAnsiTheme="minorHAnsi" w:cstheme="minorHAnsi"/>
          <w:i/>
          <w:color w:val="auto"/>
        </w:rPr>
        <w:t>Rémi Manceau (LMAP)</w:t>
      </w:r>
    </w:p>
    <w:p w14:paraId="250CB656" w14:textId="519159CD" w:rsidR="002B0639" w:rsidRPr="002B0639" w:rsidRDefault="002B0639" w:rsidP="002B0639">
      <w:pPr>
        <w:pStyle w:val="Paragraphedeliste"/>
        <w:numPr>
          <w:ilvl w:val="0"/>
          <w:numId w:val="3"/>
        </w:numPr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  <w:iCs/>
        </w:rPr>
      </w:pPr>
      <w:r w:rsidRPr="002B0639">
        <w:rPr>
          <w:rFonts w:asciiTheme="minorHAnsi" w:hAnsiTheme="minorHAnsi" w:cstheme="minorHAnsi"/>
        </w:rPr>
        <w:t>14h30 - 15h00 </w:t>
      </w:r>
      <w:r w:rsidRPr="002B0639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Mesures de coefficients d’échanges convectifs </w:t>
      </w:r>
      <w:r w:rsidRPr="002B0639">
        <w:rPr>
          <w:rFonts w:asciiTheme="minorHAnsi" w:hAnsiTheme="minorHAnsi" w:cstheme="minorHAnsi"/>
          <w:i/>
          <w:color w:val="auto"/>
        </w:rPr>
        <w:t>h</w:t>
      </w:r>
      <w:r>
        <w:rPr>
          <w:rFonts w:asciiTheme="minorHAnsi" w:hAnsiTheme="minorHAnsi" w:cstheme="minorHAnsi"/>
          <w:color w:val="auto"/>
        </w:rPr>
        <w:t xml:space="preserve"> à l’aide de</w:t>
      </w:r>
      <w:r w:rsidRPr="002B0639">
        <w:rPr>
          <w:rFonts w:asciiTheme="minorHAnsi" w:hAnsiTheme="minorHAnsi" w:cstheme="minorHAnsi"/>
          <w:color w:val="auto"/>
        </w:rPr>
        <w:t xml:space="preserve"> fluxmètres, </w:t>
      </w:r>
      <w:r w:rsidRPr="002B0639">
        <w:rPr>
          <w:rFonts w:asciiTheme="minorHAnsi" w:hAnsiTheme="minorHAnsi" w:cstheme="minorHAnsi"/>
          <w:i/>
          <w:color w:val="auto"/>
        </w:rPr>
        <w:t xml:space="preserve">Stéphane </w:t>
      </w:r>
      <w:proofErr w:type="spellStart"/>
      <w:r w:rsidRPr="002B0639">
        <w:rPr>
          <w:rFonts w:asciiTheme="minorHAnsi" w:hAnsiTheme="minorHAnsi" w:cstheme="minorHAnsi"/>
          <w:i/>
          <w:color w:val="auto"/>
        </w:rPr>
        <w:t>Lassue</w:t>
      </w:r>
      <w:proofErr w:type="spellEnd"/>
      <w:r w:rsidRPr="002B0639">
        <w:rPr>
          <w:rFonts w:asciiTheme="minorHAnsi" w:hAnsiTheme="minorHAnsi" w:cstheme="minorHAnsi"/>
          <w:i/>
          <w:color w:val="auto"/>
        </w:rPr>
        <w:t xml:space="preserve"> (</w:t>
      </w:r>
      <w:proofErr w:type="spellStart"/>
      <w:r w:rsidRPr="002B0639">
        <w:rPr>
          <w:rFonts w:asciiTheme="minorHAnsi" w:hAnsiTheme="minorHAnsi" w:cstheme="minorHAnsi"/>
          <w:i/>
          <w:color w:val="auto"/>
        </w:rPr>
        <w:t>LGCgE</w:t>
      </w:r>
      <w:proofErr w:type="spellEnd"/>
      <w:r w:rsidRPr="002B0639">
        <w:rPr>
          <w:rFonts w:asciiTheme="minorHAnsi" w:hAnsiTheme="minorHAnsi" w:cstheme="minorHAnsi"/>
          <w:i/>
          <w:color w:val="auto"/>
        </w:rPr>
        <w:t>)</w:t>
      </w:r>
      <w:r w:rsidRPr="002B0639">
        <w:rPr>
          <w:rFonts w:asciiTheme="minorHAnsi" w:hAnsiTheme="minorHAnsi" w:cstheme="minorHAnsi"/>
          <w:color w:val="auto"/>
        </w:rPr>
        <w:t xml:space="preserve"> </w:t>
      </w:r>
    </w:p>
    <w:p w14:paraId="0C5EE67B" w14:textId="6E69EFCA" w:rsidR="00E51E91" w:rsidRPr="002B0639" w:rsidRDefault="00E51E91" w:rsidP="00E51E91">
      <w:pPr>
        <w:pStyle w:val="Paragraphedeliste"/>
        <w:numPr>
          <w:ilvl w:val="0"/>
          <w:numId w:val="3"/>
        </w:numPr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B0639">
        <w:rPr>
          <w:rFonts w:asciiTheme="minorHAnsi" w:hAnsiTheme="minorHAnsi" w:cstheme="minorHAnsi"/>
          <w:shd w:val="clear" w:color="auto" w:fill="FFFFFF"/>
        </w:rPr>
        <w:t>15h</w:t>
      </w:r>
      <w:r w:rsidR="005A26A9" w:rsidRPr="002B0639">
        <w:rPr>
          <w:rFonts w:asciiTheme="minorHAnsi" w:hAnsiTheme="minorHAnsi" w:cstheme="minorHAnsi"/>
          <w:shd w:val="clear" w:color="auto" w:fill="FFFFFF"/>
        </w:rPr>
        <w:t>00</w:t>
      </w:r>
      <w:r w:rsidRPr="002B0639">
        <w:rPr>
          <w:rFonts w:asciiTheme="minorHAnsi" w:hAnsiTheme="minorHAnsi" w:cstheme="minorHAnsi"/>
          <w:shd w:val="clear" w:color="auto" w:fill="FFFFFF"/>
        </w:rPr>
        <w:t xml:space="preserve"> - 15h</w:t>
      </w:r>
      <w:r w:rsidR="002B0639">
        <w:rPr>
          <w:rFonts w:asciiTheme="minorHAnsi" w:hAnsiTheme="minorHAnsi" w:cstheme="minorHAnsi"/>
          <w:shd w:val="clear" w:color="auto" w:fill="FFFFFF"/>
        </w:rPr>
        <w:t>40</w:t>
      </w:r>
      <w:r w:rsidRPr="002B0639">
        <w:rPr>
          <w:rFonts w:asciiTheme="minorHAnsi" w:hAnsiTheme="minorHAnsi" w:cstheme="minorHAnsi"/>
          <w:i/>
          <w:shd w:val="clear" w:color="auto" w:fill="FFFFFF"/>
        </w:rPr>
        <w:t> </w:t>
      </w:r>
      <w:r w:rsidRPr="002B0639">
        <w:rPr>
          <w:rFonts w:asciiTheme="minorHAnsi" w:hAnsiTheme="minorHAnsi" w:cstheme="minorHAnsi"/>
          <w:shd w:val="clear" w:color="auto" w:fill="FFFFFF"/>
        </w:rPr>
        <w:t>:</w:t>
      </w:r>
      <w:r w:rsidRPr="002B0639">
        <w:rPr>
          <w:rFonts w:asciiTheme="minorHAnsi" w:hAnsiTheme="minorHAnsi" w:cstheme="minorHAnsi"/>
          <w:i/>
          <w:shd w:val="clear" w:color="auto" w:fill="FFFFFF"/>
        </w:rPr>
        <w:t xml:space="preserve"> Pause</w:t>
      </w:r>
      <w:r w:rsidR="002B0639" w:rsidRPr="002B0639">
        <w:rPr>
          <w:rFonts w:asciiTheme="minorHAnsi" w:hAnsiTheme="minorHAnsi" w:cstheme="minorHAnsi"/>
          <w:i/>
          <w:shd w:val="clear" w:color="auto" w:fill="FFFFFF"/>
        </w:rPr>
        <w:t>, incluant ses</w:t>
      </w:r>
      <w:r w:rsidR="002B0639">
        <w:rPr>
          <w:rFonts w:asciiTheme="minorHAnsi" w:hAnsiTheme="minorHAnsi" w:cstheme="minorHAnsi"/>
          <w:i/>
          <w:shd w:val="clear" w:color="auto" w:fill="FFFFFF"/>
        </w:rPr>
        <w:t>sion poster</w:t>
      </w:r>
    </w:p>
    <w:p w14:paraId="73043A7B" w14:textId="6BEA371E" w:rsidR="00E51E91" w:rsidRPr="000B28BA" w:rsidRDefault="00E51E91" w:rsidP="000B28BA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clear" w:pos="0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i/>
          <w:iCs/>
          <w:color w:val="auto"/>
        </w:rPr>
      </w:pPr>
      <w:r w:rsidRPr="000B28BA">
        <w:rPr>
          <w:rFonts w:asciiTheme="minorHAnsi" w:hAnsiTheme="minorHAnsi" w:cstheme="minorHAnsi"/>
          <w:color w:val="auto"/>
        </w:rPr>
        <w:t>1</w:t>
      </w:r>
      <w:r w:rsidR="005A26A9" w:rsidRPr="000B28BA">
        <w:rPr>
          <w:rFonts w:asciiTheme="minorHAnsi" w:hAnsiTheme="minorHAnsi" w:cstheme="minorHAnsi"/>
          <w:color w:val="auto"/>
        </w:rPr>
        <w:t>5</w:t>
      </w:r>
      <w:r w:rsidRPr="000B28BA">
        <w:rPr>
          <w:rFonts w:asciiTheme="minorHAnsi" w:hAnsiTheme="minorHAnsi" w:cstheme="minorHAnsi"/>
          <w:color w:val="auto"/>
        </w:rPr>
        <w:t>h</w:t>
      </w:r>
      <w:r w:rsidR="002B0639">
        <w:rPr>
          <w:rFonts w:asciiTheme="minorHAnsi" w:hAnsiTheme="minorHAnsi" w:cstheme="minorHAnsi"/>
          <w:color w:val="auto"/>
        </w:rPr>
        <w:t>40</w:t>
      </w:r>
      <w:r w:rsidRPr="000B28BA">
        <w:rPr>
          <w:rFonts w:asciiTheme="minorHAnsi" w:hAnsiTheme="minorHAnsi" w:cstheme="minorHAnsi"/>
          <w:color w:val="auto"/>
        </w:rPr>
        <w:t xml:space="preserve"> - </w:t>
      </w:r>
      <w:proofErr w:type="spellStart"/>
      <w:r w:rsidRPr="000B28BA">
        <w:rPr>
          <w:rFonts w:asciiTheme="minorHAnsi" w:hAnsiTheme="minorHAnsi" w:cstheme="minorHAnsi"/>
          <w:color w:val="auto"/>
        </w:rPr>
        <w:t>1</w:t>
      </w:r>
      <w:r w:rsidR="002B0639">
        <w:rPr>
          <w:rFonts w:asciiTheme="minorHAnsi" w:hAnsiTheme="minorHAnsi" w:cstheme="minorHAnsi"/>
          <w:color w:val="auto"/>
        </w:rPr>
        <w:t>6</w:t>
      </w:r>
      <w:r w:rsidRPr="000B28BA">
        <w:rPr>
          <w:rFonts w:asciiTheme="minorHAnsi" w:hAnsiTheme="minorHAnsi" w:cstheme="minorHAnsi"/>
          <w:color w:val="auto"/>
        </w:rPr>
        <w:t>h</w:t>
      </w:r>
      <w:r w:rsidR="002B0639">
        <w:rPr>
          <w:rFonts w:asciiTheme="minorHAnsi" w:hAnsiTheme="minorHAnsi" w:cstheme="minorHAnsi"/>
          <w:color w:val="auto"/>
        </w:rPr>
        <w:t>10</w:t>
      </w:r>
      <w:proofErr w:type="spellEnd"/>
      <w:r w:rsidRPr="000B28BA">
        <w:rPr>
          <w:rFonts w:asciiTheme="minorHAnsi" w:hAnsiTheme="minorHAnsi" w:cstheme="minorHAnsi"/>
          <w:color w:val="auto"/>
        </w:rPr>
        <w:t xml:space="preserve"> : </w:t>
      </w:r>
      <w:r w:rsidR="00DA2F23" w:rsidRPr="000B28BA">
        <w:rPr>
          <w:rFonts w:asciiTheme="minorHAnsi" w:hAnsiTheme="minorHAnsi" w:cstheme="minorHAnsi"/>
          <w:color w:val="auto"/>
        </w:rPr>
        <w:t xml:space="preserve">Capteurs </w:t>
      </w:r>
      <w:proofErr w:type="spellStart"/>
      <w:r w:rsidR="00DA2F23" w:rsidRPr="000B28BA">
        <w:rPr>
          <w:rFonts w:asciiTheme="minorHAnsi" w:hAnsiTheme="minorHAnsi" w:cstheme="minorHAnsi"/>
          <w:color w:val="auto"/>
        </w:rPr>
        <w:t>fluxmétriques</w:t>
      </w:r>
      <w:proofErr w:type="spellEnd"/>
      <w:r w:rsidR="00DA2F23" w:rsidRPr="000B28BA">
        <w:rPr>
          <w:rFonts w:asciiTheme="minorHAnsi" w:hAnsiTheme="minorHAnsi" w:cstheme="minorHAnsi"/>
          <w:color w:val="auto"/>
        </w:rPr>
        <w:t xml:space="preserve"> passif et dynamique pour la mesure de coefficient d’échange en paroi, </w:t>
      </w:r>
      <w:r w:rsidR="00DA2F23" w:rsidRPr="000B28BA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Bertrand Garnier (</w:t>
      </w:r>
      <w:proofErr w:type="spellStart"/>
      <w:r w:rsidR="00DA2F23" w:rsidRPr="000B28BA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LTeN</w:t>
      </w:r>
      <w:proofErr w:type="spellEnd"/>
      <w:r w:rsidR="00DA2F23" w:rsidRPr="000B28BA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)</w:t>
      </w:r>
    </w:p>
    <w:p w14:paraId="48550DF2" w14:textId="07546A47" w:rsidR="000B28BA" w:rsidRPr="000B28BA" w:rsidRDefault="005A26A9" w:rsidP="000B28BA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color w:val="auto"/>
        </w:rPr>
      </w:pPr>
      <w:r w:rsidRPr="000B28BA">
        <w:rPr>
          <w:rFonts w:asciiTheme="minorHAnsi" w:hAnsiTheme="minorHAnsi" w:cstheme="minorHAnsi"/>
          <w:color w:val="auto"/>
        </w:rPr>
        <w:t>1</w:t>
      </w:r>
      <w:r w:rsidR="002B0639">
        <w:rPr>
          <w:rFonts w:asciiTheme="minorHAnsi" w:hAnsiTheme="minorHAnsi" w:cstheme="minorHAnsi"/>
          <w:color w:val="auto"/>
        </w:rPr>
        <w:t>6</w:t>
      </w:r>
      <w:r w:rsidRPr="000B28BA">
        <w:rPr>
          <w:rFonts w:asciiTheme="minorHAnsi" w:hAnsiTheme="minorHAnsi" w:cstheme="minorHAnsi"/>
          <w:color w:val="auto"/>
        </w:rPr>
        <w:t>h</w:t>
      </w:r>
      <w:r w:rsidR="002B0639">
        <w:rPr>
          <w:rFonts w:asciiTheme="minorHAnsi" w:hAnsiTheme="minorHAnsi" w:cstheme="minorHAnsi"/>
          <w:color w:val="auto"/>
        </w:rPr>
        <w:t>10</w:t>
      </w:r>
      <w:r w:rsidRPr="000B28BA">
        <w:rPr>
          <w:rFonts w:asciiTheme="minorHAnsi" w:hAnsiTheme="minorHAnsi" w:cstheme="minorHAnsi"/>
          <w:color w:val="auto"/>
        </w:rPr>
        <w:t xml:space="preserve"> – 16h</w:t>
      </w:r>
      <w:r w:rsidR="002B0639">
        <w:rPr>
          <w:rFonts w:asciiTheme="minorHAnsi" w:hAnsiTheme="minorHAnsi" w:cstheme="minorHAnsi"/>
          <w:color w:val="auto"/>
        </w:rPr>
        <w:t>40</w:t>
      </w:r>
      <w:r w:rsidR="00DA2F23" w:rsidRPr="000B28BA">
        <w:rPr>
          <w:rFonts w:asciiTheme="minorHAnsi" w:hAnsiTheme="minorHAnsi" w:cstheme="minorHAnsi"/>
          <w:color w:val="auto"/>
        </w:rPr>
        <w:t xml:space="preserve"> : </w:t>
      </w:r>
      <w:r w:rsidR="000B28BA" w:rsidRPr="000B28BA">
        <w:rPr>
          <w:rFonts w:asciiTheme="minorHAnsi" w:hAnsiTheme="minorHAnsi" w:cstheme="minorHAnsi"/>
          <w:color w:val="333333"/>
          <w:shd w:val="clear" w:color="auto" w:fill="FFFFFF"/>
        </w:rPr>
        <w:t>Comparaison de méthodes de mesure de coefficients d'échanges en surface de parois de bâtiment</w:t>
      </w:r>
      <w:r w:rsidR="000B28BA" w:rsidRPr="000B28BA">
        <w:rPr>
          <w:rFonts w:asciiTheme="minorHAnsi" w:hAnsiTheme="minorHAnsi" w:cstheme="minorHAnsi"/>
          <w:color w:val="auto"/>
        </w:rPr>
        <w:t xml:space="preserve">, </w:t>
      </w:r>
      <w:r w:rsidR="00DA2F23" w:rsidRPr="000B28BA">
        <w:rPr>
          <w:rFonts w:asciiTheme="minorHAnsi" w:hAnsiTheme="minorHAnsi" w:cstheme="minorHAnsi"/>
          <w:i/>
          <w:color w:val="auto"/>
        </w:rPr>
        <w:t xml:space="preserve">Laurent Ibos </w:t>
      </w:r>
      <w:r w:rsidR="000B28BA" w:rsidRPr="000B28BA">
        <w:rPr>
          <w:rFonts w:asciiTheme="minorHAnsi" w:hAnsiTheme="minorHAnsi" w:cstheme="minorHAnsi"/>
          <w:i/>
          <w:color w:val="auto"/>
        </w:rPr>
        <w:t xml:space="preserve">et Vincent Feuillet </w:t>
      </w:r>
      <w:r w:rsidR="00DA2F23" w:rsidRPr="000B28BA">
        <w:rPr>
          <w:rFonts w:asciiTheme="minorHAnsi" w:hAnsiTheme="minorHAnsi" w:cstheme="minorHAnsi"/>
          <w:i/>
          <w:color w:val="auto"/>
        </w:rPr>
        <w:t>(CERTES</w:t>
      </w:r>
      <w:r w:rsidR="000B28BA" w:rsidRPr="000B28BA">
        <w:rPr>
          <w:rFonts w:asciiTheme="minorHAnsi" w:hAnsiTheme="minorHAnsi" w:cstheme="minorHAnsi"/>
          <w:i/>
          <w:color w:val="auto"/>
        </w:rPr>
        <w:t>/UPEC</w:t>
      </w:r>
      <w:r w:rsidR="00DA2F23" w:rsidRPr="000B28BA">
        <w:rPr>
          <w:rFonts w:asciiTheme="minorHAnsi" w:hAnsiTheme="minorHAnsi" w:cstheme="minorHAnsi"/>
          <w:i/>
          <w:color w:val="auto"/>
        </w:rPr>
        <w:t>)</w:t>
      </w:r>
      <w:r w:rsidR="000B28BA" w:rsidRPr="000B28BA">
        <w:rPr>
          <w:rFonts w:asciiTheme="minorHAnsi" w:hAnsiTheme="minorHAnsi" w:cstheme="minorHAnsi"/>
          <w:i/>
          <w:color w:val="auto"/>
        </w:rPr>
        <w:t>, Adrien Fran</w:t>
      </w:r>
      <w:r w:rsidR="000B28BA">
        <w:rPr>
          <w:rFonts w:asciiTheme="minorHAnsi" w:hAnsiTheme="minorHAnsi" w:cstheme="minorHAnsi"/>
          <w:i/>
          <w:color w:val="auto"/>
        </w:rPr>
        <w:t>ç</w:t>
      </w:r>
      <w:r w:rsidR="000B28BA" w:rsidRPr="000B28BA">
        <w:rPr>
          <w:rFonts w:asciiTheme="minorHAnsi" w:hAnsiTheme="minorHAnsi" w:cstheme="minorHAnsi"/>
          <w:i/>
          <w:color w:val="auto"/>
        </w:rPr>
        <w:t xml:space="preserve">ois et Johan </w:t>
      </w:r>
      <w:proofErr w:type="spellStart"/>
      <w:r w:rsidR="000B28BA" w:rsidRPr="000B28BA">
        <w:rPr>
          <w:rFonts w:asciiTheme="minorHAnsi" w:hAnsiTheme="minorHAnsi" w:cstheme="minorHAnsi"/>
          <w:i/>
          <w:color w:val="auto"/>
        </w:rPr>
        <w:t>Meulemans</w:t>
      </w:r>
      <w:proofErr w:type="spellEnd"/>
      <w:r w:rsidR="000B28BA" w:rsidRPr="000B28BA">
        <w:rPr>
          <w:rFonts w:asciiTheme="minorHAnsi" w:hAnsiTheme="minorHAnsi" w:cstheme="minorHAnsi"/>
          <w:i/>
          <w:color w:val="auto"/>
        </w:rPr>
        <w:t xml:space="preserve"> (St Gobain Recherche Paris)</w:t>
      </w:r>
    </w:p>
    <w:p w14:paraId="04446EE8" w14:textId="7B396DD3" w:rsidR="00E51E91" w:rsidRPr="000B28BA" w:rsidRDefault="00E51E91" w:rsidP="000B28BA">
      <w:pPr>
        <w:pStyle w:val="Paragraphedeliste"/>
        <w:numPr>
          <w:ilvl w:val="0"/>
          <w:numId w:val="3"/>
        </w:numPr>
        <w:shd w:val="clear" w:color="auto" w:fill="D9D9D9" w:themeFill="background1" w:themeFillShade="D9"/>
        <w:tabs>
          <w:tab w:val="left" w:pos="284"/>
        </w:tabs>
        <w:spacing w:after="240" w:line="240" w:lineRule="auto"/>
        <w:ind w:left="270" w:hanging="270"/>
        <w:contextualSpacing w:val="0"/>
        <w:jc w:val="both"/>
        <w:rPr>
          <w:rFonts w:asciiTheme="minorHAnsi" w:hAnsiTheme="minorHAnsi" w:cstheme="minorHAnsi"/>
          <w:color w:val="auto"/>
        </w:rPr>
      </w:pPr>
      <w:r w:rsidRPr="000B28BA">
        <w:rPr>
          <w:rFonts w:asciiTheme="minorHAnsi" w:hAnsiTheme="minorHAnsi" w:cstheme="minorHAnsi"/>
        </w:rPr>
        <w:t>16h</w:t>
      </w:r>
      <w:r w:rsidR="002B0639">
        <w:rPr>
          <w:rFonts w:asciiTheme="minorHAnsi" w:hAnsiTheme="minorHAnsi" w:cstheme="minorHAnsi"/>
        </w:rPr>
        <w:t>40</w:t>
      </w:r>
      <w:r w:rsidRPr="000B28BA">
        <w:rPr>
          <w:rFonts w:asciiTheme="minorHAnsi" w:hAnsiTheme="minorHAnsi" w:cstheme="minorHAnsi"/>
        </w:rPr>
        <w:t xml:space="preserve"> </w:t>
      </w:r>
      <w:r w:rsidR="002B0639">
        <w:rPr>
          <w:rFonts w:asciiTheme="minorHAnsi" w:hAnsiTheme="minorHAnsi" w:cstheme="minorHAnsi"/>
        </w:rPr>
        <w:t>–</w:t>
      </w:r>
      <w:r w:rsidRPr="000B28BA">
        <w:rPr>
          <w:rFonts w:asciiTheme="minorHAnsi" w:hAnsiTheme="minorHAnsi" w:cstheme="minorHAnsi"/>
        </w:rPr>
        <w:t xml:space="preserve"> 1</w:t>
      </w:r>
      <w:r w:rsidR="002B0639">
        <w:rPr>
          <w:rFonts w:asciiTheme="minorHAnsi" w:hAnsiTheme="minorHAnsi" w:cstheme="minorHAnsi"/>
        </w:rPr>
        <w:t>7h00</w:t>
      </w:r>
      <w:r w:rsidRPr="000B28BA">
        <w:rPr>
          <w:rFonts w:asciiTheme="minorHAnsi" w:hAnsiTheme="minorHAnsi" w:cstheme="minorHAnsi"/>
        </w:rPr>
        <w:t xml:space="preserve"> : </w:t>
      </w:r>
      <w:r w:rsidRPr="000B28BA">
        <w:rPr>
          <w:rFonts w:asciiTheme="minorHAnsi" w:hAnsiTheme="minorHAnsi" w:cstheme="minorHAnsi"/>
          <w:b/>
        </w:rPr>
        <w:t>Discussion et</w:t>
      </w:r>
      <w:r w:rsidRPr="000B28BA">
        <w:rPr>
          <w:rFonts w:asciiTheme="minorHAnsi" w:hAnsiTheme="minorHAnsi" w:cstheme="minorHAnsi"/>
        </w:rPr>
        <w:t xml:space="preserve"> </w:t>
      </w:r>
      <w:r w:rsidRPr="000B28BA">
        <w:rPr>
          <w:rFonts w:asciiTheme="minorHAnsi" w:hAnsiTheme="minorHAnsi" w:cstheme="minorHAnsi"/>
          <w:b/>
        </w:rPr>
        <w:t>synthèse de la journée</w:t>
      </w:r>
    </w:p>
    <w:p w14:paraId="505F7540" w14:textId="77777777" w:rsidR="00E51E91" w:rsidRDefault="00E51E91" w:rsidP="00E51E91">
      <w:pPr>
        <w:spacing w:after="60" w:line="240" w:lineRule="auto"/>
        <w:jc w:val="both"/>
        <w:rPr>
          <w:rFonts w:asciiTheme="minorHAnsi" w:hAnsiTheme="minorHAnsi" w:cstheme="minorHAnsi"/>
          <w:color w:val="auto"/>
        </w:rPr>
      </w:pPr>
    </w:p>
    <w:p w14:paraId="43CE3780" w14:textId="1874E05A" w:rsidR="00B145BB" w:rsidRDefault="00B145BB" w:rsidP="00E51E91">
      <w:pPr>
        <w:spacing w:after="240" w:line="240" w:lineRule="auto"/>
        <w:jc w:val="center"/>
        <w:rPr>
          <w:rFonts w:asciiTheme="minorHAnsi" w:hAnsiTheme="minorHAnsi" w:cstheme="minorHAnsi"/>
          <w:color w:val="auto"/>
        </w:rPr>
      </w:pPr>
    </w:p>
    <w:sectPr w:rsidR="00B145BB">
      <w:headerReference w:type="default" r:id="rId10"/>
      <w:footerReference w:type="default" r:id="rId11"/>
      <w:pgSz w:w="11906" w:h="16838"/>
      <w:pgMar w:top="675" w:right="992" w:bottom="709" w:left="992" w:header="284" w:footer="403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BEAC" w14:textId="77777777" w:rsidR="00FF34B5" w:rsidRDefault="00FF34B5">
      <w:pPr>
        <w:spacing w:after="0" w:line="240" w:lineRule="auto"/>
      </w:pPr>
      <w:r>
        <w:separator/>
      </w:r>
    </w:p>
  </w:endnote>
  <w:endnote w:type="continuationSeparator" w:id="0">
    <w:p w14:paraId="5CC4C8D7" w14:textId="77777777" w:rsidR="00FF34B5" w:rsidRDefault="00F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6AC1" w14:textId="67879438" w:rsidR="00B145BB" w:rsidRDefault="00F6188C" w:rsidP="00E5676F">
    <w:pPr>
      <w:pStyle w:val="Pieddepage"/>
      <w:shd w:val="pct20" w:color="auto" w:fill="auto"/>
      <w:tabs>
        <w:tab w:val="clear" w:pos="9072"/>
        <w:tab w:val="right" w:pos="9498"/>
      </w:tabs>
      <w:ind w:right="-1"/>
      <w:jc w:val="center"/>
      <w:rPr>
        <w:i/>
        <w:sz w:val="20"/>
      </w:rPr>
    </w:pPr>
    <w:r>
      <w:rPr>
        <w:sz w:val="16"/>
        <w:szCs w:val="16"/>
      </w:rPr>
      <w:t xml:space="preserve">SFT </w:t>
    </w:r>
    <w:r w:rsidR="00E5676F">
      <w:rPr>
        <w:sz w:val="16"/>
        <w:szCs w:val="16"/>
      </w:rPr>
      <w:t>- Secrétariat SFT – Laboratoire IUSTI, 5 rue Enrico Fermi 13453 MARSEILLE CEDEX 13                       SIRET 32060724500034 ; APE 913E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2923" w14:textId="77777777" w:rsidR="00FF34B5" w:rsidRDefault="00FF34B5">
      <w:pPr>
        <w:spacing w:after="0" w:line="240" w:lineRule="auto"/>
      </w:pPr>
      <w:r>
        <w:separator/>
      </w:r>
    </w:p>
  </w:footnote>
  <w:footnote w:type="continuationSeparator" w:id="0">
    <w:p w14:paraId="53A716F3" w14:textId="77777777" w:rsidR="00FF34B5" w:rsidRDefault="00FF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B48E" w14:textId="77777777" w:rsidR="00B145BB" w:rsidRDefault="00B145BB">
    <w:pPr>
      <w:pStyle w:val="En-tte"/>
      <w:jc w:val="center"/>
    </w:pPr>
  </w:p>
  <w:p w14:paraId="4B15A651" w14:textId="77777777" w:rsidR="00B145BB" w:rsidRDefault="00B145BB">
    <w:pPr>
      <w:pStyle w:val="En-tte"/>
      <w:jc w:val="center"/>
      <w:rPr>
        <w:sz w:val="16"/>
        <w:szCs w:val="16"/>
      </w:rPr>
    </w:pPr>
  </w:p>
  <w:p w14:paraId="189A5F80" w14:textId="77777777" w:rsidR="00B145BB" w:rsidRDefault="003E74D2">
    <w:pPr>
      <w:pStyle w:val="En-tte"/>
      <w:shd w:val="pct20" w:color="auto" w:fill="auto"/>
      <w:tabs>
        <w:tab w:val="clear" w:pos="4536"/>
        <w:tab w:val="clear" w:pos="9072"/>
        <w:tab w:val="center" w:pos="4678"/>
        <w:tab w:val="left" w:pos="9497"/>
      </w:tabs>
      <w:ind w:right="-1"/>
      <w:jc w:val="center"/>
    </w:pPr>
    <w:r>
      <w:rPr>
        <w:i/>
        <w:sz w:val="20"/>
      </w:rPr>
      <w:t>Société Française de Thermique</w:t>
    </w:r>
  </w:p>
  <w:p w14:paraId="754E5E74" w14:textId="77777777" w:rsidR="00B145BB" w:rsidRDefault="00B145BB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21F"/>
    <w:multiLevelType w:val="multilevel"/>
    <w:tmpl w:val="F41E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829C5"/>
    <w:multiLevelType w:val="multilevel"/>
    <w:tmpl w:val="2E92133C"/>
    <w:lvl w:ilvl="0">
      <w:start w:val="10"/>
      <w:numFmt w:val="bullet"/>
      <w:lvlText w:val=""/>
      <w:lvlJc w:val="left"/>
      <w:pPr>
        <w:tabs>
          <w:tab w:val="num" w:pos="0"/>
        </w:tabs>
        <w:ind w:left="933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A56834"/>
    <w:multiLevelType w:val="multilevel"/>
    <w:tmpl w:val="CFE621DA"/>
    <w:lvl w:ilvl="0">
      <w:start w:val="10"/>
      <w:numFmt w:val="bullet"/>
      <w:lvlText w:val=""/>
      <w:lvlJc w:val="left"/>
      <w:pPr>
        <w:tabs>
          <w:tab w:val="num" w:pos="0"/>
        </w:tabs>
        <w:ind w:left="933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BB"/>
    <w:rsid w:val="0006664F"/>
    <w:rsid w:val="0009642C"/>
    <w:rsid w:val="000B28BA"/>
    <w:rsid w:val="000F392A"/>
    <w:rsid w:val="001075B9"/>
    <w:rsid w:val="00127375"/>
    <w:rsid w:val="00180C2E"/>
    <w:rsid w:val="001E342B"/>
    <w:rsid w:val="002B0639"/>
    <w:rsid w:val="002D0F1C"/>
    <w:rsid w:val="002D7EE1"/>
    <w:rsid w:val="002F33A3"/>
    <w:rsid w:val="00305936"/>
    <w:rsid w:val="003551C2"/>
    <w:rsid w:val="00373AA7"/>
    <w:rsid w:val="003A1191"/>
    <w:rsid w:val="003E74D2"/>
    <w:rsid w:val="00470CF4"/>
    <w:rsid w:val="00475815"/>
    <w:rsid w:val="005A26A9"/>
    <w:rsid w:val="0068685E"/>
    <w:rsid w:val="006D00FB"/>
    <w:rsid w:val="006E060D"/>
    <w:rsid w:val="007F493E"/>
    <w:rsid w:val="00813980"/>
    <w:rsid w:val="008D57DD"/>
    <w:rsid w:val="00927717"/>
    <w:rsid w:val="0098489B"/>
    <w:rsid w:val="009A0746"/>
    <w:rsid w:val="009C7698"/>
    <w:rsid w:val="00A2731A"/>
    <w:rsid w:val="00A85FA9"/>
    <w:rsid w:val="00AC2C45"/>
    <w:rsid w:val="00AE03E4"/>
    <w:rsid w:val="00B04A2F"/>
    <w:rsid w:val="00B145BB"/>
    <w:rsid w:val="00B234EB"/>
    <w:rsid w:val="00B46EF1"/>
    <w:rsid w:val="00C44F7C"/>
    <w:rsid w:val="00C756CD"/>
    <w:rsid w:val="00CB0D33"/>
    <w:rsid w:val="00CB35EA"/>
    <w:rsid w:val="00CD1F1C"/>
    <w:rsid w:val="00D34A1A"/>
    <w:rsid w:val="00D62CC8"/>
    <w:rsid w:val="00DA238C"/>
    <w:rsid w:val="00DA2F23"/>
    <w:rsid w:val="00DB522A"/>
    <w:rsid w:val="00DD219F"/>
    <w:rsid w:val="00E51E91"/>
    <w:rsid w:val="00E5676F"/>
    <w:rsid w:val="00EC0D9E"/>
    <w:rsid w:val="00EE741C"/>
    <w:rsid w:val="00F139AF"/>
    <w:rsid w:val="00F6188C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69D8"/>
  <w15:docId w15:val="{9B19DA4A-299D-49B0-BFEB-18B9236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7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35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5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F36048"/>
    <w:pPr>
      <w:keepNext/>
      <w:spacing w:after="0" w:line="240" w:lineRule="auto"/>
      <w:outlineLvl w:val="3"/>
    </w:pPr>
    <w:rPr>
      <w:rFonts w:eastAsia="Times New Roman"/>
      <w:b/>
      <w:sz w:val="52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F36048"/>
    <w:pPr>
      <w:keepNext/>
      <w:spacing w:after="0" w:line="240" w:lineRule="auto"/>
      <w:jc w:val="right"/>
      <w:outlineLvl w:val="4"/>
    </w:pPr>
    <w:rPr>
      <w:rFonts w:eastAsia="Times New Roman"/>
      <w:sz w:val="72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94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342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72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42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021E87"/>
    <w:rPr>
      <w:rFonts w:eastAsiaTheme="minorEastAsi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21E8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qFormat/>
    <w:rsid w:val="00021E87"/>
  </w:style>
  <w:style w:type="character" w:customStyle="1" w:styleId="PieddepageCar">
    <w:name w:val="Pied de page Car"/>
    <w:basedOn w:val="Policepardfaut"/>
    <w:link w:val="Pieddepage"/>
    <w:qFormat/>
    <w:rsid w:val="00021E87"/>
  </w:style>
  <w:style w:type="character" w:customStyle="1" w:styleId="CorpsdetexteCar">
    <w:name w:val="Corps de texte Car"/>
    <w:basedOn w:val="Policepardfaut"/>
    <w:link w:val="Corpsdetexte"/>
    <w:qFormat/>
    <w:rsid w:val="00303252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Lienhypertexte1">
    <w:name w:val="Lien hypertexte1"/>
    <w:basedOn w:val="Policepardfaut"/>
    <w:uiPriority w:val="99"/>
    <w:semiHidden/>
    <w:unhideWhenUsed/>
    <w:rsid w:val="003D7678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qFormat/>
    <w:rsid w:val="00F36048"/>
    <w:rPr>
      <w:rFonts w:ascii="Times New Roman" w:eastAsia="Times New Roman" w:hAnsi="Times New Roman" w:cs="Times New Roman"/>
      <w:sz w:val="72"/>
      <w:szCs w:val="20"/>
      <w:lang w:eastAsia="fr-FR"/>
    </w:rPr>
  </w:style>
  <w:style w:type="character" w:customStyle="1" w:styleId="Titre4Car">
    <w:name w:val="Titre 4 Car"/>
    <w:basedOn w:val="Policepardfaut"/>
    <w:link w:val="Titre4"/>
    <w:qFormat/>
    <w:rsid w:val="00F36048"/>
    <w:rPr>
      <w:rFonts w:ascii="Times New Roman" w:eastAsia="Times New Roman" w:hAnsi="Times New Roman" w:cs="Times New Roman"/>
      <w:b/>
      <w:sz w:val="52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D2F8B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D3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84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03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03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malltext">
    <w:name w:val="smalltext"/>
    <w:basedOn w:val="Policepardfaut"/>
    <w:qFormat/>
    <w:rsid w:val="00035CE9"/>
  </w:style>
  <w:style w:type="character" w:customStyle="1" w:styleId="apple-converted-space">
    <w:name w:val="apple-converted-space"/>
    <w:basedOn w:val="Policepardfaut"/>
    <w:qFormat/>
    <w:rsid w:val="00035CE9"/>
  </w:style>
  <w:style w:type="character" w:customStyle="1" w:styleId="productspecialprice">
    <w:name w:val="productspecialprice"/>
    <w:basedOn w:val="Policepardfaut"/>
    <w:qFormat/>
    <w:rsid w:val="00035CE9"/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752D08"/>
    <w:rPr>
      <w:sz w:val="16"/>
      <w:szCs w:val="16"/>
    </w:rPr>
  </w:style>
  <w:style w:type="character" w:customStyle="1" w:styleId="TitreCar">
    <w:name w:val="Titre Car"/>
    <w:basedOn w:val="Policepardfaut"/>
    <w:link w:val="Titre"/>
    <w:qFormat/>
    <w:rsid w:val="00953556"/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953556"/>
    <w:rPr>
      <w:rFonts w:ascii="Arial Narrow" w:eastAsia="Times New Roman" w:hAnsi="Arial Narrow" w:cs="Times New Roman"/>
      <w:b/>
      <w:bCs/>
      <w:color w:val="000080"/>
      <w:sz w:val="32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21D26"/>
    <w:rPr>
      <w:i/>
      <w:iCs/>
    </w:rPr>
  </w:style>
  <w:style w:type="character" w:styleId="lev">
    <w:name w:val="Strong"/>
    <w:basedOn w:val="Policepardfaut"/>
    <w:uiPriority w:val="22"/>
    <w:qFormat/>
    <w:rsid w:val="00A21D26"/>
    <w:rPr>
      <w:b/>
      <w:bCs/>
    </w:rPr>
  </w:style>
  <w:style w:type="character" w:customStyle="1" w:styleId="object">
    <w:name w:val="object"/>
    <w:basedOn w:val="Policepardfaut"/>
    <w:qFormat/>
    <w:rsid w:val="00844F28"/>
  </w:style>
  <w:style w:type="character" w:customStyle="1" w:styleId="Titre7Car">
    <w:name w:val="Titre 7 Car"/>
    <w:basedOn w:val="Policepardfaut"/>
    <w:link w:val="Titre7"/>
    <w:uiPriority w:val="9"/>
    <w:qFormat/>
    <w:rsid w:val="003342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itationHTML">
    <w:name w:val="HTML Cite"/>
    <w:basedOn w:val="Policepardfaut"/>
    <w:uiPriority w:val="99"/>
    <w:unhideWhenUsed/>
    <w:qFormat/>
    <w:rsid w:val="00EE380C"/>
    <w:rPr>
      <w:i/>
      <w:iCs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3B1832"/>
    <w:rPr>
      <w:rFonts w:ascii="Courier New" w:eastAsia="Times New Roman" w:hAnsi="Courier New"/>
      <w:sz w:val="20"/>
      <w:szCs w:val="20"/>
    </w:rPr>
  </w:style>
  <w:style w:type="character" w:customStyle="1" w:styleId="Superscriptindex">
    <w:name w:val="Superscript index"/>
    <w:qFormat/>
    <w:rsid w:val="00003454"/>
    <w:rPr>
      <w:vertAlign w:val="superscript"/>
    </w:rPr>
  </w:style>
  <w:style w:type="character" w:customStyle="1" w:styleId="Date1">
    <w:name w:val="Date1"/>
    <w:basedOn w:val="Policepardfaut"/>
    <w:qFormat/>
    <w:rsid w:val="00062625"/>
  </w:style>
  <w:style w:type="character" w:customStyle="1" w:styleId="biblio">
    <w:name w:val="biblio"/>
    <w:basedOn w:val="Policepardfaut"/>
    <w:qFormat/>
    <w:rsid w:val="00062625"/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8D5886"/>
  </w:style>
  <w:style w:type="character" w:customStyle="1" w:styleId="isbn-notice">
    <w:name w:val="isbn-notice"/>
    <w:basedOn w:val="Policepardfaut"/>
    <w:qFormat/>
    <w:rsid w:val="00874349"/>
  </w:style>
  <w:style w:type="character" w:customStyle="1" w:styleId="Titre8Car">
    <w:name w:val="Titre 8 Car"/>
    <w:basedOn w:val="Policepardfaut"/>
    <w:link w:val="Titre8"/>
    <w:uiPriority w:val="9"/>
    <w:semiHidden/>
    <w:qFormat/>
    <w:rsid w:val="00197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qFormat/>
    <w:rsid w:val="001972B3"/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qFormat/>
    <w:rsid w:val="001972B3"/>
  </w:style>
  <w:style w:type="character" w:customStyle="1" w:styleId="hps">
    <w:name w:val="hps"/>
    <w:basedOn w:val="Policepardfaut"/>
    <w:qFormat/>
    <w:rsid w:val="00D235E1"/>
  </w:style>
  <w:style w:type="character" w:customStyle="1" w:styleId="course-org">
    <w:name w:val="course-org"/>
    <w:basedOn w:val="Policepardfaut"/>
    <w:qFormat/>
    <w:rsid w:val="00217D99"/>
  </w:style>
  <w:style w:type="character" w:customStyle="1" w:styleId="course-display-name">
    <w:name w:val="course-display-name"/>
    <w:basedOn w:val="Policepardfaut"/>
    <w:qFormat/>
    <w:rsid w:val="00217D99"/>
  </w:style>
  <w:style w:type="character" w:customStyle="1" w:styleId="StrongEmphasis">
    <w:name w:val="Strong Emphasis"/>
    <w:qFormat/>
    <w:rsid w:val="003D7678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qFormat/>
    <w:rsid w:val="00F94F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aleur">
    <w:name w:val="valeur"/>
    <w:basedOn w:val="Policepardfaut"/>
    <w:qFormat/>
    <w:rsid w:val="009C0A89"/>
  </w:style>
  <w:style w:type="character" w:customStyle="1" w:styleId="A4">
    <w:name w:val="A4"/>
    <w:uiPriority w:val="99"/>
    <w:qFormat/>
    <w:rsid w:val="00D23D22"/>
    <w:rPr>
      <w:rFonts w:cs="Calibri"/>
      <w:color w:val="000000"/>
      <w:sz w:val="22"/>
      <w:szCs w:val="22"/>
    </w:rPr>
  </w:style>
  <w:style w:type="character" w:customStyle="1" w:styleId="xbe">
    <w:name w:val="_xbe"/>
    <w:basedOn w:val="Policepardfaut"/>
    <w:qFormat/>
    <w:rsid w:val="0060570D"/>
  </w:style>
  <w:style w:type="character" w:customStyle="1" w:styleId="st">
    <w:name w:val="st"/>
    <w:basedOn w:val="Policepardfaut"/>
    <w:qFormat/>
    <w:rsid w:val="0060570D"/>
  </w:style>
  <w:style w:type="character" w:customStyle="1" w:styleId="A5">
    <w:name w:val="A5"/>
    <w:uiPriority w:val="99"/>
    <w:qFormat/>
    <w:rsid w:val="00AA0955"/>
    <w:rPr>
      <w:rFonts w:cs="Calibri"/>
      <w:b/>
      <w:bCs/>
      <w:color w:val="000000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qFormat/>
    <w:rsid w:val="005176EB"/>
    <w:rPr>
      <w:color w:val="80808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rsid w:val="00303252"/>
    <w:pPr>
      <w:spacing w:after="0" w:line="240" w:lineRule="auto"/>
      <w:jc w:val="both"/>
    </w:pPr>
    <w:rPr>
      <w:rFonts w:eastAsia="Times New Roman"/>
      <w:sz w:val="20"/>
      <w:szCs w:val="20"/>
      <w:lang w:val="en-US" w:eastAsia="fr-FR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ansinterligne">
    <w:name w:val="No Spacing"/>
    <w:link w:val="SansinterligneCar"/>
    <w:uiPriority w:val="1"/>
    <w:qFormat/>
    <w:rsid w:val="00021E8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21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nhideWhenUsed/>
    <w:rsid w:val="00021E8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021E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rpsdetexte21">
    <w:name w:val="Corps de texte 21"/>
    <w:basedOn w:val="Normal"/>
    <w:qFormat/>
    <w:rsid w:val="00303252"/>
    <w:pPr>
      <w:spacing w:after="0" w:line="240" w:lineRule="auto"/>
      <w:jc w:val="both"/>
    </w:pPr>
    <w:rPr>
      <w:rFonts w:eastAsia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E3D74"/>
    <w:pPr>
      <w:ind w:left="720"/>
      <w:contextualSpacing/>
    </w:pPr>
  </w:style>
  <w:style w:type="paragraph" w:customStyle="1" w:styleId="Corpsdetexte22">
    <w:name w:val="Corps de texte 22"/>
    <w:basedOn w:val="Normal"/>
    <w:qFormat/>
    <w:rsid w:val="001823DD"/>
    <w:pPr>
      <w:spacing w:after="0" w:line="240" w:lineRule="auto"/>
      <w:jc w:val="both"/>
    </w:pPr>
    <w:rPr>
      <w:rFonts w:eastAsia="Times New Roman"/>
      <w:i/>
      <w:sz w:val="24"/>
      <w:szCs w:val="20"/>
      <w:lang w:eastAsia="fr-FR"/>
    </w:rPr>
  </w:style>
  <w:style w:type="paragraph" w:customStyle="1" w:styleId="Corpsdetexte23">
    <w:name w:val="Corps de texte 23"/>
    <w:basedOn w:val="Normal"/>
    <w:qFormat/>
    <w:rsid w:val="00C96EE6"/>
    <w:pPr>
      <w:spacing w:after="0" w:line="240" w:lineRule="auto"/>
      <w:jc w:val="both"/>
    </w:pPr>
    <w:rPr>
      <w:rFonts w:eastAsia="Times New Roman"/>
      <w:i/>
      <w:sz w:val="24"/>
      <w:szCs w:val="20"/>
      <w:lang w:eastAsia="fr-FR"/>
    </w:rPr>
  </w:style>
  <w:style w:type="paragraph" w:customStyle="1" w:styleId="Default">
    <w:name w:val="Default"/>
    <w:qFormat/>
    <w:rsid w:val="00103B9E"/>
    <w:rPr>
      <w:sz w:val="24"/>
      <w:szCs w:val="24"/>
    </w:rPr>
  </w:style>
  <w:style w:type="paragraph" w:customStyle="1" w:styleId="Corpsdetexte24">
    <w:name w:val="Corps de texte 24"/>
    <w:basedOn w:val="Normal"/>
    <w:qFormat/>
    <w:rsid w:val="00CE47E3"/>
    <w:pPr>
      <w:spacing w:after="0" w:line="240" w:lineRule="auto"/>
      <w:jc w:val="both"/>
    </w:pPr>
    <w:rPr>
      <w:rFonts w:eastAsia="Times New Roman"/>
      <w:i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797797"/>
    <w:pPr>
      <w:spacing w:beforeAutospacing="1" w:afterAutospacing="1" w:line="240" w:lineRule="auto"/>
    </w:pPr>
    <w:rPr>
      <w:rFonts w:eastAsia="Times New Roman"/>
      <w:sz w:val="24"/>
      <w:szCs w:val="24"/>
      <w:lang w:eastAsia="fr-FR"/>
    </w:rPr>
  </w:style>
  <w:style w:type="paragraph" w:customStyle="1" w:styleId="Corpsdetexte31">
    <w:name w:val="Corps de texte 31"/>
    <w:basedOn w:val="Normal"/>
    <w:qFormat/>
    <w:rsid w:val="00752D08"/>
    <w:pPr>
      <w:spacing w:after="0" w:line="240" w:lineRule="auto"/>
      <w:jc w:val="center"/>
    </w:pPr>
    <w:rPr>
      <w:rFonts w:ascii="Times" w:eastAsia="Times New Roman" w:hAnsi="Times"/>
      <w:b/>
      <w:bCs/>
      <w:i/>
      <w:iCs/>
      <w:sz w:val="40"/>
      <w:szCs w:val="20"/>
      <w:lang w:eastAsia="ar-SA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752D08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"/>
    <w:qFormat/>
    <w:rsid w:val="00953556"/>
    <w:pPr>
      <w:spacing w:beforeAutospacing="1" w:after="0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953556"/>
    <w:pPr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fr-FR"/>
    </w:rPr>
  </w:style>
  <w:style w:type="paragraph" w:styleId="Sous-titre">
    <w:name w:val="Subtitle"/>
    <w:basedOn w:val="Normal"/>
    <w:link w:val="Sous-titreCar"/>
    <w:uiPriority w:val="11"/>
    <w:qFormat/>
    <w:rsid w:val="00953556"/>
    <w:pPr>
      <w:spacing w:after="0" w:line="240" w:lineRule="auto"/>
      <w:jc w:val="center"/>
    </w:pPr>
    <w:rPr>
      <w:rFonts w:ascii="Arial Narrow" w:eastAsia="Times New Roman" w:hAnsi="Arial Narrow"/>
      <w:b/>
      <w:bCs/>
      <w:color w:val="000080"/>
      <w:sz w:val="32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qFormat/>
    <w:rsid w:val="003B1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ffiliation">
    <w:name w:val="Affiliation"/>
    <w:basedOn w:val="Normal"/>
    <w:next w:val="Normal"/>
    <w:autoRedefine/>
    <w:qFormat/>
    <w:rsid w:val="00003454"/>
    <w:pPr>
      <w:widowControl w:val="0"/>
      <w:spacing w:after="0" w:line="240" w:lineRule="auto"/>
      <w:ind w:left="-90" w:firstLine="90"/>
      <w:jc w:val="center"/>
    </w:pPr>
    <w:rPr>
      <w:rFonts w:ascii="Times" w:eastAsia="Times New Roman" w:hAnsi="Times"/>
      <w:color w:val="231F20"/>
      <w:lang w:val="en-US"/>
    </w:rPr>
  </w:style>
  <w:style w:type="paragraph" w:customStyle="1" w:styleId="Auteurs">
    <w:name w:val="Auteurs"/>
    <w:basedOn w:val="Normal"/>
    <w:qFormat/>
    <w:rsid w:val="00844E3E"/>
    <w:pPr>
      <w:spacing w:after="240" w:line="240" w:lineRule="auto"/>
      <w:jc w:val="both"/>
    </w:pPr>
    <w:rPr>
      <w:rFonts w:eastAsia="SimSun"/>
      <w:b/>
      <w:bCs/>
      <w:color w:val="auto"/>
      <w:sz w:val="24"/>
      <w:szCs w:val="24"/>
      <w:lang w:eastAsia="zh-CN"/>
    </w:rPr>
  </w:style>
  <w:style w:type="paragraph" w:customStyle="1" w:styleId="Adresse">
    <w:name w:val="Adresse"/>
    <w:basedOn w:val="Normal"/>
    <w:qFormat/>
    <w:rsid w:val="00844E3E"/>
    <w:pPr>
      <w:spacing w:after="0" w:line="240" w:lineRule="auto"/>
      <w:jc w:val="both"/>
    </w:pPr>
    <w:rPr>
      <w:rFonts w:eastAsia="SimSun"/>
      <w:color w:val="auto"/>
      <w:lang w:eastAsia="zh-CN"/>
    </w:rPr>
  </w:style>
  <w:style w:type="paragraph" w:styleId="Corpsdetexte2">
    <w:name w:val="Body Text 2"/>
    <w:basedOn w:val="Normal"/>
    <w:link w:val="Corpsdetexte2Car"/>
    <w:uiPriority w:val="99"/>
    <w:unhideWhenUsed/>
    <w:qFormat/>
    <w:rsid w:val="008D5886"/>
    <w:pPr>
      <w:spacing w:after="120" w:line="480" w:lineRule="auto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972B3"/>
    <w:pPr>
      <w:spacing w:after="120"/>
      <w:ind w:left="283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qFormat/>
    <w:rsid w:val="001972B3"/>
    <w:pPr>
      <w:spacing w:after="120" w:line="480" w:lineRule="auto"/>
      <w:ind w:left="283"/>
    </w:pPr>
  </w:style>
  <w:style w:type="paragraph" w:customStyle="1" w:styleId="Abstract">
    <w:name w:val="Abstract"/>
    <w:basedOn w:val="Normal"/>
    <w:next w:val="Normal"/>
    <w:qFormat/>
    <w:rsid w:val="00831BCC"/>
    <w:pPr>
      <w:spacing w:after="0" w:line="480" w:lineRule="auto"/>
      <w:jc w:val="both"/>
    </w:pPr>
    <w:rPr>
      <w:rFonts w:eastAsia="Times New Roman"/>
      <w:color w:val="auto"/>
      <w:sz w:val="24"/>
      <w:szCs w:val="20"/>
      <w:lang w:val="en-US"/>
    </w:rPr>
  </w:style>
  <w:style w:type="paragraph" w:customStyle="1" w:styleId="Textebrut1">
    <w:name w:val="Texte brut1"/>
    <w:basedOn w:val="Normal"/>
    <w:qFormat/>
    <w:rsid w:val="00DF24D8"/>
    <w:pPr>
      <w:spacing w:after="0" w:line="240" w:lineRule="auto"/>
    </w:pPr>
    <w:rPr>
      <w:rFonts w:ascii="Consolas" w:eastAsia="Calibri" w:hAnsi="Consolas" w:cs="Consolas"/>
      <w:color w:val="auto"/>
      <w:sz w:val="21"/>
      <w:szCs w:val="21"/>
      <w:lang w:eastAsia="zh-CN"/>
    </w:rPr>
  </w:style>
  <w:style w:type="paragraph" w:customStyle="1" w:styleId="Pa0">
    <w:name w:val="Pa0"/>
    <w:basedOn w:val="Normal"/>
    <w:next w:val="Normal"/>
    <w:uiPriority w:val="99"/>
    <w:qFormat/>
    <w:rsid w:val="00AA0955"/>
    <w:pPr>
      <w:spacing w:after="0" w:line="241" w:lineRule="atLeast"/>
    </w:pPr>
    <w:rPr>
      <w:rFonts w:ascii="Calibri" w:eastAsia="Times New Roman" w:hAnsi="Calibri"/>
      <w:color w:val="auto"/>
      <w:sz w:val="24"/>
      <w:szCs w:val="24"/>
      <w:lang w:eastAsia="fr-FR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65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C2325-5060-4F61-BF8F-93AAE99F12AC}"/>
      </w:docPartPr>
      <w:docPartBody>
        <w:p w:rsidR="00385952" w:rsidRDefault="000A7952">
          <w:r w:rsidRPr="00865E9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52"/>
    <w:rsid w:val="000653D1"/>
    <w:rsid w:val="00076FB1"/>
    <w:rsid w:val="000A7952"/>
    <w:rsid w:val="001E425E"/>
    <w:rsid w:val="001F2E7C"/>
    <w:rsid w:val="002D13B0"/>
    <w:rsid w:val="002D6E52"/>
    <w:rsid w:val="00305936"/>
    <w:rsid w:val="00385952"/>
    <w:rsid w:val="00424833"/>
    <w:rsid w:val="004B70C7"/>
    <w:rsid w:val="00515A3D"/>
    <w:rsid w:val="00534E84"/>
    <w:rsid w:val="00582402"/>
    <w:rsid w:val="005F4E7B"/>
    <w:rsid w:val="006663AB"/>
    <w:rsid w:val="006E060D"/>
    <w:rsid w:val="0082260F"/>
    <w:rsid w:val="00954297"/>
    <w:rsid w:val="00983348"/>
    <w:rsid w:val="00A9469C"/>
    <w:rsid w:val="00C32A03"/>
    <w:rsid w:val="00CC60AD"/>
    <w:rsid w:val="00D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79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Secrétariat SFT  - LEMTA - ENSEM  - 2 avenue de la Forêt de Haye  -  BP 90161 -  54505  VANDOEUVRE Cedex                                                                     tel : 03 72 74 42 92                                  e-mail : sft-contact@asso.univ-lorraine.fr                               Site : sft.asso.fr                                                             SIRET 32060724500034 ; APE 913E 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65FD5A-CA4E-496E-B2A4-5C150F75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Rochelle Université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Desmet</dc:creator>
  <dc:description/>
  <cp:lastModifiedBy>Denis Maillet</cp:lastModifiedBy>
  <cp:revision>2</cp:revision>
  <cp:lastPrinted>2014-11-17T09:45:00Z</cp:lastPrinted>
  <dcterms:created xsi:type="dcterms:W3CDTF">2024-10-18T14:04:00Z</dcterms:created>
  <dcterms:modified xsi:type="dcterms:W3CDTF">2024-10-18T14:04:00Z</dcterms:modified>
  <dc:language>fr-FR</dc:language>
</cp:coreProperties>
</file>