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4B60" w14:textId="15DD2F67" w:rsidR="00B145BB" w:rsidRDefault="00F95D0C" w:rsidP="00813980">
      <w:pPr>
        <w:spacing w:after="0" w:line="240" w:lineRule="auto"/>
        <w:jc w:val="center"/>
        <w:rPr>
          <w:b/>
          <w:sz w:val="16"/>
          <w:szCs w:val="16"/>
        </w:rPr>
      </w:pPr>
      <w:r>
        <w:rPr>
          <w:noProof/>
        </w:rPr>
        <w:drawing>
          <wp:anchor distT="0" distB="0" distL="0" distR="0" simplePos="0" relativeHeight="251663360" behindDoc="1" locked="0" layoutInCell="1" allowOverlap="1" wp14:anchorId="5B27B040" wp14:editId="57A07880">
            <wp:simplePos x="0" y="0"/>
            <wp:positionH relativeFrom="column">
              <wp:posOffset>-1270</wp:posOffset>
            </wp:positionH>
            <wp:positionV relativeFrom="paragraph">
              <wp:posOffset>3175</wp:posOffset>
            </wp:positionV>
            <wp:extent cx="1080135" cy="647700"/>
            <wp:effectExtent l="0" t="0" r="5715"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5257" cy="650771"/>
                    </a:xfrm>
                    <a:prstGeom prst="rect">
                      <a:avLst/>
                    </a:prstGeom>
                  </pic:spPr>
                </pic:pic>
              </a:graphicData>
            </a:graphic>
            <wp14:sizeRelH relativeFrom="margin">
              <wp14:pctWidth>0</wp14:pctWidth>
            </wp14:sizeRelH>
            <wp14:sizeRelV relativeFrom="margin">
              <wp14:pctHeight>0</wp14:pctHeight>
            </wp14:sizeRelV>
          </wp:anchor>
        </w:drawing>
      </w:r>
      <w:r w:rsidR="00E5676F">
        <w:rPr>
          <w:noProof/>
        </w:rPr>
        <mc:AlternateContent>
          <mc:Choice Requires="wps">
            <w:drawing>
              <wp:anchor distT="0" distB="0" distL="114300" distR="114300" simplePos="0" relativeHeight="251661312" behindDoc="0" locked="0" layoutInCell="1" allowOverlap="1" wp14:anchorId="2BD41FB3" wp14:editId="3DF40F2E">
                <wp:simplePos x="0" y="0"/>
                <wp:positionH relativeFrom="column">
                  <wp:posOffset>1075055</wp:posOffset>
                </wp:positionH>
                <wp:positionV relativeFrom="paragraph">
                  <wp:posOffset>-63500</wp:posOffset>
                </wp:positionV>
                <wp:extent cx="4472609" cy="2095500"/>
                <wp:effectExtent l="0" t="0" r="4445" b="0"/>
                <wp:wrapNone/>
                <wp:docPr id="451247824" name="Rectangle 1"/>
                <wp:cNvGraphicFramePr/>
                <a:graphic xmlns:a="http://schemas.openxmlformats.org/drawingml/2006/main">
                  <a:graphicData uri="http://schemas.microsoft.com/office/word/2010/wordprocessingShape">
                    <wps:wsp>
                      <wps:cNvSpPr/>
                      <wps:spPr>
                        <a:xfrm>
                          <a:off x="0" y="0"/>
                          <a:ext cx="4472609" cy="20955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34C1CA0D" w:rsidR="00E5676F" w:rsidRDefault="00E5676F" w:rsidP="00E5676F">
                            <w:pPr>
                              <w:overflowPunct w:val="0"/>
                              <w:spacing w:after="0" w:line="240" w:lineRule="auto"/>
                              <w:jc w:val="cente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D1499D">
                              <w:rPr>
                                <w:rFonts w:ascii="Calibri" w:hAnsi="Calibri"/>
                                <w:b/>
                                <w:bCs/>
                                <w:i/>
                                <w:iCs/>
                                <w:color w:val="00000A"/>
                                <w:sz w:val="28"/>
                                <w:szCs w:val="28"/>
                              </w:rPr>
                              <w:t>Thermique du vivant</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73336CFF" w14:textId="77777777" w:rsidR="00DD6503" w:rsidRDefault="00DD6503" w:rsidP="00DD6503">
                            <w:pPr>
                              <w:overflowPunct w:val="0"/>
                              <w:spacing w:after="0" w:line="240" w:lineRule="auto"/>
                              <w:jc w:val="center"/>
                              <w:rPr>
                                <w:rFonts w:ascii="Calibri" w:hAnsi="Calibri"/>
                                <w:i/>
                                <w:iCs/>
                                <w:color w:val="00000A"/>
                              </w:rPr>
                            </w:pPr>
                            <w:r>
                              <w:rPr>
                                <w:rFonts w:ascii="Calibri" w:hAnsi="Calibri"/>
                                <w:i/>
                                <w:iCs/>
                                <w:color w:val="00000A"/>
                              </w:rPr>
                              <w:t>Jean-Laurent</w:t>
                            </w:r>
                            <w:r w:rsidRPr="00E51E91">
                              <w:rPr>
                                <w:rFonts w:ascii="Calibri" w:hAnsi="Calibri"/>
                                <w:i/>
                                <w:iCs/>
                                <w:color w:val="00000A"/>
                              </w:rPr>
                              <w:t xml:space="preserve"> </w:t>
                            </w:r>
                            <w:proofErr w:type="spellStart"/>
                            <w:r>
                              <w:rPr>
                                <w:rFonts w:ascii="Calibri" w:hAnsi="Calibri"/>
                                <w:i/>
                                <w:iCs/>
                                <w:color w:val="00000A"/>
                              </w:rPr>
                              <w:t>Gardarein</w:t>
                            </w:r>
                            <w:proofErr w:type="spellEnd"/>
                            <w:r>
                              <w:rPr>
                                <w:rFonts w:ascii="Calibri" w:hAnsi="Calibri"/>
                                <w:i/>
                                <w:iCs/>
                                <w:color w:val="00000A"/>
                              </w:rPr>
                              <w:t xml:space="preserve"> &amp; Léa </w:t>
                            </w:r>
                            <w:proofErr w:type="spellStart"/>
                            <w:r>
                              <w:rPr>
                                <w:rFonts w:ascii="Calibri" w:hAnsi="Calibri"/>
                                <w:i/>
                                <w:iCs/>
                                <w:color w:val="00000A"/>
                              </w:rPr>
                              <w:t>Penazzi</w:t>
                            </w:r>
                            <w:proofErr w:type="spellEnd"/>
                            <w:r>
                              <w:rPr>
                                <w:rFonts w:ascii="Calibri" w:hAnsi="Calibri"/>
                                <w:i/>
                                <w:iCs/>
                                <w:color w:val="00000A"/>
                              </w:rPr>
                              <w:t xml:space="preserve"> </w:t>
                            </w:r>
                            <w:r w:rsidRPr="00E51E91">
                              <w:rPr>
                                <w:rFonts w:ascii="Calibri" w:hAnsi="Calibri"/>
                                <w:i/>
                                <w:iCs/>
                                <w:color w:val="00000A"/>
                              </w:rPr>
                              <w:t>(</w:t>
                            </w:r>
                            <w:r>
                              <w:rPr>
                                <w:rFonts w:ascii="Calibri" w:hAnsi="Calibri"/>
                                <w:i/>
                                <w:iCs/>
                                <w:color w:val="00000A"/>
                              </w:rPr>
                              <w:t>IUSTI</w:t>
                            </w:r>
                            <w:r w:rsidRPr="00E51E91">
                              <w:rPr>
                                <w:rFonts w:ascii="Calibri" w:hAnsi="Calibri"/>
                                <w:i/>
                                <w:iCs/>
                                <w:color w:val="00000A"/>
                              </w:rPr>
                              <w:t>)</w:t>
                            </w:r>
                          </w:p>
                          <w:p w14:paraId="5040B776" w14:textId="16E96581" w:rsidR="00585F02" w:rsidRPr="00585F02" w:rsidRDefault="00DD6503" w:rsidP="00DD6503">
                            <w:pPr>
                              <w:overflowPunct w:val="0"/>
                              <w:spacing w:after="0" w:line="240" w:lineRule="auto"/>
                              <w:jc w:val="center"/>
                              <w:rPr>
                                <w:sz w:val="16"/>
                                <w:szCs w:val="16"/>
                              </w:rPr>
                            </w:pPr>
                            <w:r>
                              <w:rPr>
                                <w:rFonts w:ascii="Calibri" w:hAnsi="Calibri"/>
                                <w:i/>
                                <w:iCs/>
                                <w:color w:val="00000A"/>
                              </w:rPr>
                              <w:t>Jean-Luc Battaglia (I2M), Valery Ozenne (CRMSB)</w:t>
                            </w:r>
                          </w:p>
                          <w:p w14:paraId="5A67CD56" w14:textId="0862BFE3" w:rsidR="00E5676F" w:rsidRPr="00B908CC" w:rsidRDefault="00C16AFA" w:rsidP="00C16AFA">
                            <w:pPr>
                              <w:overflowPunct w:val="0"/>
                              <w:spacing w:after="0" w:line="240" w:lineRule="auto"/>
                              <w:jc w:val="center"/>
                              <w:rPr>
                                <w:rFonts w:ascii="Calibri" w:hAnsi="Calibri"/>
                                <w:b/>
                                <w:bCs/>
                                <w:i/>
                                <w:iCs/>
                                <w:color w:val="00000A"/>
                                <w:sz w:val="28"/>
                                <w:szCs w:val="28"/>
                              </w:rPr>
                            </w:pPr>
                            <w:r>
                              <w:rPr>
                                <w:rFonts w:ascii="Calibri" w:hAnsi="Calibri"/>
                                <w:b/>
                                <w:bCs/>
                                <w:i/>
                                <w:iCs/>
                                <w:color w:val="00000A"/>
                                <w:sz w:val="28"/>
                                <w:szCs w:val="28"/>
                              </w:rPr>
                              <w:t>DATE</w:t>
                            </w:r>
                            <w:r w:rsidR="00D1499D">
                              <w:rPr>
                                <w:rFonts w:ascii="Calibri" w:hAnsi="Calibri"/>
                                <w:b/>
                                <w:bCs/>
                                <w:i/>
                                <w:iCs/>
                                <w:color w:val="00000A"/>
                                <w:sz w:val="28"/>
                                <w:szCs w:val="28"/>
                              </w:rPr>
                              <w:t xml:space="preserve"> : 16 </w:t>
                            </w:r>
                            <w:proofErr w:type="gramStart"/>
                            <w:r w:rsidR="00D1499D">
                              <w:rPr>
                                <w:rFonts w:ascii="Calibri" w:hAnsi="Calibri"/>
                                <w:b/>
                                <w:bCs/>
                                <w:i/>
                                <w:iCs/>
                                <w:color w:val="00000A"/>
                                <w:sz w:val="28"/>
                                <w:szCs w:val="28"/>
                              </w:rPr>
                              <w:t>Juin</w:t>
                            </w:r>
                            <w:proofErr w:type="gramEnd"/>
                            <w:r w:rsidR="00D1499D">
                              <w:rPr>
                                <w:rFonts w:ascii="Calibri" w:hAnsi="Calibri"/>
                                <w:b/>
                                <w:bCs/>
                                <w:i/>
                                <w:iCs/>
                                <w:color w:val="00000A"/>
                                <w:sz w:val="28"/>
                                <w:szCs w:val="28"/>
                              </w:rPr>
                              <w:t xml:space="preserve"> 2026</w:t>
                            </w:r>
                          </w:p>
                          <w:p w14:paraId="5B3D534D" w14:textId="77777777" w:rsidR="00E5676F" w:rsidRPr="00B908CC" w:rsidRDefault="00E5676F" w:rsidP="00E5676F">
                            <w:pPr>
                              <w:overflowPunct w:val="0"/>
                              <w:spacing w:after="0" w:line="240" w:lineRule="auto"/>
                              <w:jc w:val="center"/>
                              <w:rPr>
                                <w:sz w:val="10"/>
                                <w:szCs w:val="10"/>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84.65pt;margin-top:-5pt;width:352.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" stroked="f" strokeweight="0">
                <v:textbox inset="2.5mm,3.95mm,2.5mm,3.95mm">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34C1CA0D" w:rsidR="00E5676F" w:rsidRDefault="00E5676F" w:rsidP="00E5676F">
                      <w:pPr>
                        <w:overflowPunct w:val="0"/>
                        <w:spacing w:after="0" w:line="240" w:lineRule="auto"/>
                        <w:jc w:val="cente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D1499D">
                        <w:rPr>
                          <w:rFonts w:ascii="Calibri" w:hAnsi="Calibri"/>
                          <w:b/>
                          <w:bCs/>
                          <w:i/>
                          <w:iCs/>
                          <w:color w:val="00000A"/>
                          <w:sz w:val="28"/>
                          <w:szCs w:val="28"/>
                        </w:rPr>
                        <w:t>Thermique du vivant</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73336CFF" w14:textId="77777777" w:rsidR="00DD6503" w:rsidRDefault="00DD6503" w:rsidP="00DD6503">
                      <w:pPr>
                        <w:overflowPunct w:val="0"/>
                        <w:spacing w:after="0" w:line="240" w:lineRule="auto"/>
                        <w:jc w:val="center"/>
                        <w:rPr>
                          <w:rFonts w:ascii="Calibri" w:hAnsi="Calibri"/>
                          <w:i/>
                          <w:iCs/>
                          <w:color w:val="00000A"/>
                        </w:rPr>
                      </w:pPr>
                      <w:r>
                        <w:rPr>
                          <w:rFonts w:ascii="Calibri" w:hAnsi="Calibri"/>
                          <w:i/>
                          <w:iCs/>
                          <w:color w:val="00000A"/>
                        </w:rPr>
                        <w:t>Jean-Laurent</w:t>
                      </w:r>
                      <w:r w:rsidRPr="00E51E91">
                        <w:rPr>
                          <w:rFonts w:ascii="Calibri" w:hAnsi="Calibri"/>
                          <w:i/>
                          <w:iCs/>
                          <w:color w:val="00000A"/>
                        </w:rPr>
                        <w:t xml:space="preserve"> </w:t>
                      </w:r>
                      <w:proofErr w:type="spellStart"/>
                      <w:r>
                        <w:rPr>
                          <w:rFonts w:ascii="Calibri" w:hAnsi="Calibri"/>
                          <w:i/>
                          <w:iCs/>
                          <w:color w:val="00000A"/>
                        </w:rPr>
                        <w:t>Gardarein</w:t>
                      </w:r>
                      <w:proofErr w:type="spellEnd"/>
                      <w:r>
                        <w:rPr>
                          <w:rFonts w:ascii="Calibri" w:hAnsi="Calibri"/>
                          <w:i/>
                          <w:iCs/>
                          <w:color w:val="00000A"/>
                        </w:rPr>
                        <w:t xml:space="preserve"> &amp; Léa </w:t>
                      </w:r>
                      <w:proofErr w:type="spellStart"/>
                      <w:r>
                        <w:rPr>
                          <w:rFonts w:ascii="Calibri" w:hAnsi="Calibri"/>
                          <w:i/>
                          <w:iCs/>
                          <w:color w:val="00000A"/>
                        </w:rPr>
                        <w:t>Penazzi</w:t>
                      </w:r>
                      <w:proofErr w:type="spellEnd"/>
                      <w:r>
                        <w:rPr>
                          <w:rFonts w:ascii="Calibri" w:hAnsi="Calibri"/>
                          <w:i/>
                          <w:iCs/>
                          <w:color w:val="00000A"/>
                        </w:rPr>
                        <w:t xml:space="preserve"> </w:t>
                      </w:r>
                      <w:r w:rsidRPr="00E51E91">
                        <w:rPr>
                          <w:rFonts w:ascii="Calibri" w:hAnsi="Calibri"/>
                          <w:i/>
                          <w:iCs/>
                          <w:color w:val="00000A"/>
                        </w:rPr>
                        <w:t>(</w:t>
                      </w:r>
                      <w:r>
                        <w:rPr>
                          <w:rFonts w:ascii="Calibri" w:hAnsi="Calibri"/>
                          <w:i/>
                          <w:iCs/>
                          <w:color w:val="00000A"/>
                        </w:rPr>
                        <w:t>IUSTI</w:t>
                      </w:r>
                      <w:r w:rsidRPr="00E51E91">
                        <w:rPr>
                          <w:rFonts w:ascii="Calibri" w:hAnsi="Calibri"/>
                          <w:i/>
                          <w:iCs/>
                          <w:color w:val="00000A"/>
                        </w:rPr>
                        <w:t>)</w:t>
                      </w:r>
                    </w:p>
                    <w:p w14:paraId="5040B776" w14:textId="16E96581" w:rsidR="00585F02" w:rsidRPr="00585F02" w:rsidRDefault="00DD6503" w:rsidP="00DD6503">
                      <w:pPr>
                        <w:overflowPunct w:val="0"/>
                        <w:spacing w:after="0" w:line="240" w:lineRule="auto"/>
                        <w:jc w:val="center"/>
                        <w:rPr>
                          <w:sz w:val="16"/>
                          <w:szCs w:val="16"/>
                        </w:rPr>
                      </w:pPr>
                      <w:r>
                        <w:rPr>
                          <w:rFonts w:ascii="Calibri" w:hAnsi="Calibri"/>
                          <w:i/>
                          <w:iCs/>
                          <w:color w:val="00000A"/>
                        </w:rPr>
                        <w:t>Jean-Luc Battaglia (I2M), Valery Ozenne (CRMSB)</w:t>
                      </w:r>
                    </w:p>
                    <w:p w14:paraId="5A67CD56" w14:textId="0862BFE3" w:rsidR="00E5676F" w:rsidRPr="00B908CC" w:rsidRDefault="00C16AFA" w:rsidP="00C16AFA">
                      <w:pPr>
                        <w:overflowPunct w:val="0"/>
                        <w:spacing w:after="0" w:line="240" w:lineRule="auto"/>
                        <w:jc w:val="center"/>
                        <w:rPr>
                          <w:rFonts w:ascii="Calibri" w:hAnsi="Calibri"/>
                          <w:b/>
                          <w:bCs/>
                          <w:i/>
                          <w:iCs/>
                          <w:color w:val="00000A"/>
                          <w:sz w:val="28"/>
                          <w:szCs w:val="28"/>
                        </w:rPr>
                      </w:pPr>
                      <w:r>
                        <w:rPr>
                          <w:rFonts w:ascii="Calibri" w:hAnsi="Calibri"/>
                          <w:b/>
                          <w:bCs/>
                          <w:i/>
                          <w:iCs/>
                          <w:color w:val="00000A"/>
                          <w:sz w:val="28"/>
                          <w:szCs w:val="28"/>
                        </w:rPr>
                        <w:t>DATE</w:t>
                      </w:r>
                      <w:r w:rsidR="00D1499D">
                        <w:rPr>
                          <w:rFonts w:ascii="Calibri" w:hAnsi="Calibri"/>
                          <w:b/>
                          <w:bCs/>
                          <w:i/>
                          <w:iCs/>
                          <w:color w:val="00000A"/>
                          <w:sz w:val="28"/>
                          <w:szCs w:val="28"/>
                        </w:rPr>
                        <w:t xml:space="preserve"> : 16 </w:t>
                      </w:r>
                      <w:proofErr w:type="gramStart"/>
                      <w:r w:rsidR="00D1499D">
                        <w:rPr>
                          <w:rFonts w:ascii="Calibri" w:hAnsi="Calibri"/>
                          <w:b/>
                          <w:bCs/>
                          <w:i/>
                          <w:iCs/>
                          <w:color w:val="00000A"/>
                          <w:sz w:val="28"/>
                          <w:szCs w:val="28"/>
                        </w:rPr>
                        <w:t>Juin</w:t>
                      </w:r>
                      <w:proofErr w:type="gramEnd"/>
                      <w:r w:rsidR="00D1499D">
                        <w:rPr>
                          <w:rFonts w:ascii="Calibri" w:hAnsi="Calibri"/>
                          <w:b/>
                          <w:bCs/>
                          <w:i/>
                          <w:iCs/>
                          <w:color w:val="00000A"/>
                          <w:sz w:val="28"/>
                          <w:szCs w:val="28"/>
                        </w:rPr>
                        <w:t xml:space="preserve"> 2026</w:t>
                      </w:r>
                    </w:p>
                    <w:p w14:paraId="5B3D534D" w14:textId="77777777" w:rsidR="00E5676F" w:rsidRPr="00B908CC" w:rsidRDefault="00E5676F" w:rsidP="00E5676F">
                      <w:pPr>
                        <w:overflowPunct w:val="0"/>
                        <w:spacing w:after="0" w:line="240" w:lineRule="auto"/>
                        <w:jc w:val="center"/>
                        <w:rPr>
                          <w:sz w:val="10"/>
                          <w:szCs w:val="10"/>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sidR="00E5676F">
        <w:rPr>
          <w:b/>
          <w:noProof/>
          <w:sz w:val="16"/>
          <w:szCs w:val="16"/>
        </w:rPr>
        <mc:AlternateContent>
          <mc:Choice Requires="wps">
            <w:drawing>
              <wp:inline distT="0" distB="0" distL="0" distR="0" wp14:anchorId="329DD82C" wp14:editId="76ED04B0">
                <wp:extent cx="6383266" cy="1981200"/>
                <wp:effectExtent l="0" t="0" r="0" b="0"/>
                <wp:docPr id="607061860" name="Rectangle 2"/>
                <wp:cNvGraphicFramePr/>
                <a:graphic xmlns:a="http://schemas.openxmlformats.org/drawingml/2006/main">
                  <a:graphicData uri="http://schemas.microsoft.com/office/word/2010/wordprocessingShape">
                    <wps:wsp>
                      <wps:cNvSpPr/>
                      <wps:spPr>
                        <a:xfrm>
                          <a:off x="0" y="0"/>
                          <a:ext cx="6383266" cy="1981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73C291F" id="Rectangle 2" o:spid="_x0000_s1026" style="width:502.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" filled="f" stroked="f" strokeweight="0">
                <w10:anchorlock/>
              </v:rect>
            </w:pict>
          </mc:Fallback>
        </mc:AlternateContent>
      </w:r>
    </w:p>
    <w:p w14:paraId="5F342C55" w14:textId="7FC3A39B" w:rsidR="00DD6503" w:rsidRDefault="00DD6503" w:rsidP="00DD6503">
      <w:pPr>
        <w:pStyle w:val="Textebrut1"/>
        <w:jc w:val="center"/>
        <w:rPr>
          <w:rFonts w:ascii="Times New Roman" w:hAnsi="Times New Roman" w:cs="Times New Roman"/>
          <w:b/>
          <w:bCs/>
          <w:i/>
          <w:iCs/>
          <w:sz w:val="22"/>
          <w:szCs w:val="22"/>
        </w:rPr>
      </w:pPr>
      <w:r w:rsidRPr="00A607DE">
        <w:rPr>
          <w:rFonts w:ascii="Times New Roman" w:hAnsi="Times New Roman" w:cs="Times New Roman"/>
          <w:b/>
          <w:i/>
          <w:sz w:val="32"/>
          <w:szCs w:val="32"/>
        </w:rPr>
        <w:t>Enjeux de la Thermique dans le domaine de la santé</w:t>
      </w:r>
    </w:p>
    <w:p w14:paraId="59B43CCC" w14:textId="77777777" w:rsidR="00DD6503" w:rsidRDefault="00DD6503" w:rsidP="00CD1F1C">
      <w:pPr>
        <w:pStyle w:val="Textebrut1"/>
        <w:jc w:val="both"/>
        <w:rPr>
          <w:rFonts w:ascii="Times New Roman" w:hAnsi="Times New Roman" w:cs="Times New Roman"/>
          <w:b/>
          <w:bCs/>
          <w:i/>
          <w:iCs/>
          <w:sz w:val="22"/>
          <w:szCs w:val="22"/>
        </w:rPr>
      </w:pPr>
    </w:p>
    <w:p w14:paraId="306E9BE9" w14:textId="6F959CFB" w:rsidR="00E97271" w:rsidRPr="00E97271" w:rsidRDefault="00DD6503" w:rsidP="00CD1F1C">
      <w:pPr>
        <w:pStyle w:val="Textebrut1"/>
        <w:jc w:val="both"/>
        <w:rPr>
          <w:rFonts w:ascii="Times New Roman" w:hAnsi="Times New Roman" w:cs="Times New Roman"/>
          <w:sz w:val="22"/>
          <w:szCs w:val="22"/>
        </w:rPr>
      </w:pPr>
      <w:r w:rsidRPr="00CB0D33">
        <w:rPr>
          <w:rFonts w:ascii="Times New Roman" w:hAnsi="Times New Roman" w:cs="Times New Roman"/>
          <w:b/>
          <w:bCs/>
          <w:i/>
          <w:iCs/>
          <w:sz w:val="22"/>
          <w:szCs w:val="22"/>
        </w:rPr>
        <w:t xml:space="preserve">Résumé de la </w:t>
      </w:r>
      <w:r>
        <w:rPr>
          <w:rFonts w:ascii="Times New Roman" w:hAnsi="Times New Roman" w:cs="Times New Roman"/>
          <w:b/>
          <w:bCs/>
          <w:i/>
          <w:iCs/>
          <w:sz w:val="22"/>
          <w:szCs w:val="22"/>
        </w:rPr>
        <w:t>j</w:t>
      </w:r>
      <w:r w:rsidRPr="00CB0D33">
        <w:rPr>
          <w:rFonts w:ascii="Times New Roman" w:hAnsi="Times New Roman" w:cs="Times New Roman"/>
          <w:b/>
          <w:bCs/>
          <w:i/>
          <w:iCs/>
          <w:sz w:val="22"/>
          <w:szCs w:val="22"/>
        </w:rPr>
        <w:t>ournée</w:t>
      </w:r>
      <w:r>
        <w:rPr>
          <w:rFonts w:ascii="Times New Roman" w:hAnsi="Times New Roman" w:cs="Times New Roman"/>
          <w:sz w:val="22"/>
          <w:szCs w:val="22"/>
        </w:rPr>
        <w:t xml:space="preserve"> :  </w:t>
      </w:r>
      <w:r w:rsidRPr="00A607DE">
        <w:rPr>
          <w:rFonts w:ascii="Times New Roman" w:hAnsi="Times New Roman" w:cs="Times New Roman"/>
          <w:sz w:val="22"/>
          <w:szCs w:val="22"/>
        </w:rPr>
        <w:t>Depuis quelques temps, et notamment en raison de nouveaux enjeux de sociétés liés au dérèglement climatique, un certain nombre de laboratoires se sont remis à travailler sur la thermique du corps humain, et en particulier sur son adaptation aux conditions extrêmes. Par ailleurs, la thermique est devenue incontournable dans le milieu médical comme marqueur d’autres phénomènes (détection de cancers de la peau, torsion testiculaire…) ou directement pour le traitement de certaines pathologies, telles que les tumeurs cancéreuses par thermoablation. Lors de cette journée SFT, nous proposons de faire un tour d’horizon des activités menées dans nos laboratoires autour des mots clefs suivants : Hyperthermie, Thermorégulation, Thermogénèse, Thermoablation, Cryogénie. Ces sujets peuvent être abordés avec de la métrologie thermique innovante pour le vivant, les méthodes inverses ou la modélisation.</w:t>
      </w:r>
    </w:p>
    <w:p w14:paraId="15CC0EBD" w14:textId="3CF2B894" w:rsidR="00B145BB" w:rsidRDefault="003E74D2">
      <w:r>
        <w:rPr>
          <w:noProof/>
        </w:rPr>
        <mc:AlternateContent>
          <mc:Choice Requires="wps">
            <w:drawing>
              <wp:anchor distT="5080" distB="5080" distL="5080" distR="5080" simplePos="0" relativeHeight="3" behindDoc="0" locked="0" layoutInCell="0" allowOverlap="1" wp14:anchorId="7D3C87CC" wp14:editId="7C45BB62">
                <wp:simplePos x="0" y="0"/>
                <wp:positionH relativeFrom="column">
                  <wp:posOffset>-86995</wp:posOffset>
                </wp:positionH>
                <wp:positionV relativeFrom="paragraph">
                  <wp:posOffset>229235</wp:posOffset>
                </wp:positionV>
                <wp:extent cx="6440040" cy="4543425"/>
                <wp:effectExtent l="0" t="0" r="18415" b="28575"/>
                <wp:wrapNone/>
                <wp:docPr id="5" name="Text Box 2"/>
                <wp:cNvGraphicFramePr/>
                <a:graphic xmlns:a="http://schemas.openxmlformats.org/drawingml/2006/main">
                  <a:graphicData uri="http://schemas.microsoft.com/office/word/2010/wordprocessingShape">
                    <wps:wsp>
                      <wps:cNvSpPr/>
                      <wps:spPr>
                        <a:xfrm>
                          <a:off x="0" y="0"/>
                          <a:ext cx="6440040" cy="45434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29F7BC96" w:rsidR="00B145BB" w:rsidRPr="00E97271" w:rsidRDefault="003E74D2" w:rsidP="00E97271">
                            <w:pPr>
                              <w:pStyle w:val="FrameContents"/>
                              <w:spacing w:after="0" w:line="240" w:lineRule="auto"/>
                              <w:ind w:firstLine="708"/>
                              <w:rPr>
                                <w:sz w:val="20"/>
                                <w:szCs w:val="20"/>
                              </w:rPr>
                            </w:pPr>
                            <w:r w:rsidRPr="00E97271">
                              <w:rPr>
                                <w:sz w:val="20"/>
                                <w:szCs w:val="20"/>
                              </w:rPr>
                              <w:t xml:space="preserve">Désire s’inscrire à la journée d’étude SFT du </w:t>
                            </w:r>
                            <w:r w:rsidR="00C16AFA" w:rsidRPr="00E97271">
                              <w:rPr>
                                <w:sz w:val="20"/>
                                <w:szCs w:val="20"/>
                              </w:rPr>
                              <w:t xml:space="preserve">   </w:t>
                            </w:r>
                            <w:r w:rsidR="00C16AFA" w:rsidRPr="00E97271">
                              <w:rPr>
                                <w:b/>
                                <w:bCs/>
                                <w:color w:val="EE0000"/>
                                <w:sz w:val="20"/>
                                <w:szCs w:val="20"/>
                              </w:rPr>
                              <w:t>DATE</w:t>
                            </w:r>
                            <w:r w:rsidR="00C16AFA" w:rsidRPr="00E97271">
                              <w:rPr>
                                <w:sz w:val="20"/>
                                <w:szCs w:val="20"/>
                              </w:rPr>
                              <w:t xml:space="preserve">    </w:t>
                            </w:r>
                            <w:r w:rsidR="00C44F7C" w:rsidRPr="00E97271">
                              <w:rPr>
                                <w:sz w:val="20"/>
                                <w:szCs w:val="20"/>
                              </w:rPr>
                              <w:t xml:space="preserve"> </w:t>
                            </w:r>
                            <w:r w:rsidRPr="00E97271">
                              <w:rPr>
                                <w:sz w:val="20"/>
                                <w:szCs w:val="20"/>
                              </w:rPr>
                              <w:t>en tant que : (cocher la case correspondante)</w:t>
                            </w:r>
                          </w:p>
                          <w:p w14:paraId="29440FB4" w14:textId="0B6DD8CE" w:rsidR="00B145BB" w:rsidRDefault="00000000">
                            <w:pPr>
                              <w:pStyle w:val="FrameContents"/>
                              <w:tabs>
                                <w:tab w:val="left" w:pos="284"/>
                              </w:tabs>
                              <w:spacing w:after="0" w:line="240" w:lineRule="auto"/>
                              <w:rPr>
                                <w:sz w:val="20"/>
                              </w:rPr>
                            </w:pPr>
                            <w:sdt>
                              <w:sdtPr>
                                <w:rPr>
                                  <w:b/>
                                  <w:bCs/>
                                </w:rPr>
                                <w:id w:val="1693684872"/>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Conférencier : 50 €</w:t>
                            </w:r>
                          </w:p>
                          <w:p w14:paraId="331B44BB" w14:textId="3998A2A9" w:rsidR="00B145BB" w:rsidRDefault="00000000">
                            <w:pPr>
                              <w:pStyle w:val="FrameContents"/>
                              <w:tabs>
                                <w:tab w:val="left" w:pos="284"/>
                              </w:tabs>
                              <w:spacing w:after="0" w:line="240" w:lineRule="auto"/>
                              <w:rPr>
                                <w:sz w:val="20"/>
                              </w:rPr>
                            </w:pPr>
                            <w:sdt>
                              <w:sdtPr>
                                <w:rPr>
                                  <w:b/>
                                  <w:bCs/>
                                </w:rPr>
                                <w:id w:val="57456865"/>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Membre SFT à titre individuel : 85 €</w:t>
                            </w:r>
                          </w:p>
                          <w:p w14:paraId="089CFA63" w14:textId="40236D7C" w:rsidR="00B145BB" w:rsidRDefault="00000000">
                            <w:pPr>
                              <w:pStyle w:val="FrameContents"/>
                              <w:tabs>
                                <w:tab w:val="left" w:pos="284"/>
                              </w:tabs>
                              <w:spacing w:after="0" w:line="240" w:lineRule="auto"/>
                              <w:rPr>
                                <w:sz w:val="20"/>
                              </w:rPr>
                            </w:pPr>
                            <w:sdt>
                              <w:sdtPr>
                                <w:rPr>
                                  <w:b/>
                                  <w:bCs/>
                                </w:rPr>
                                <w:id w:val="1062845924"/>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Membre adhérent à la SFT par l’appartenance à une société adhérente : 140 €</w:t>
                            </w:r>
                            <w:proofErr w:type="gramStart"/>
                            <w:r w:rsidR="003E74D2">
                              <w:rPr>
                                <w:sz w:val="20"/>
                              </w:rPr>
                              <w:t xml:space="preserve">   (</w:t>
                            </w:r>
                            <w:proofErr w:type="gramEnd"/>
                            <w:r w:rsidR="003E74D2">
                              <w:rPr>
                                <w:sz w:val="20"/>
                              </w:rPr>
                              <w:t>Cachet de la société adhérente) :</w:t>
                            </w:r>
                          </w:p>
                          <w:p w14:paraId="093E6EB3" w14:textId="5B0A9DAC" w:rsidR="00B145BB" w:rsidRDefault="00000000">
                            <w:pPr>
                              <w:pStyle w:val="FrameContents"/>
                              <w:tabs>
                                <w:tab w:val="left" w:pos="284"/>
                              </w:tabs>
                              <w:spacing w:after="0" w:line="240" w:lineRule="auto"/>
                              <w:rPr>
                                <w:sz w:val="16"/>
                              </w:rPr>
                            </w:pPr>
                            <w:sdt>
                              <w:sdtPr>
                                <w:rPr>
                                  <w:b/>
                                  <w:bCs/>
                                </w:rPr>
                                <w:id w:val="1810136843"/>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Pr="00E97271" w:rsidRDefault="003E74D2">
                            <w:pPr>
                              <w:pStyle w:val="FrameContents"/>
                              <w:spacing w:after="0" w:line="240" w:lineRule="auto"/>
                              <w:ind w:firstLine="708"/>
                              <w:rPr>
                                <w:sz w:val="20"/>
                                <w:szCs w:val="20"/>
                              </w:rPr>
                            </w:pPr>
                            <w:r w:rsidRPr="00E97271">
                              <w:rPr>
                                <w:sz w:val="20"/>
                                <w:szCs w:val="20"/>
                              </w:rPr>
                              <w:t>Avec le mode de règlement suivant : (cocher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Pr="00E97271" w:rsidRDefault="003E74D2" w:rsidP="00E97271">
                            <w:pPr>
                              <w:pStyle w:val="FrameContents"/>
                              <w:spacing w:after="0" w:line="240" w:lineRule="auto"/>
                              <w:ind w:firstLine="708"/>
                              <w:rPr>
                                <w:sz w:val="20"/>
                                <w:szCs w:val="20"/>
                              </w:rPr>
                            </w:pPr>
                            <w:r w:rsidRPr="00E97271">
                              <w:rPr>
                                <w:sz w:val="20"/>
                                <w:szCs w:val="20"/>
                              </w:rPr>
                              <w:t>(Une facture acquittée sera retournée par mail à l'adresse mentionnée sur ce bulletin d'inscription)</w:t>
                            </w:r>
                          </w:p>
                          <w:p w14:paraId="068225EB" w14:textId="4C6B1CF7" w:rsidR="00B145BB" w:rsidRPr="00F95D0C" w:rsidRDefault="00000000" w:rsidP="00F95D0C">
                            <w:pPr>
                              <w:pStyle w:val="FrameContents"/>
                              <w:tabs>
                                <w:tab w:val="left" w:pos="284"/>
                              </w:tabs>
                              <w:spacing w:after="0" w:line="240" w:lineRule="auto"/>
                              <w:rPr>
                                <w:sz w:val="20"/>
                                <w:szCs w:val="20"/>
                              </w:rPr>
                            </w:pPr>
                            <w:sdt>
                              <w:sdtPr>
                                <w:rPr>
                                  <w:b/>
                                  <w:bCs/>
                                </w:rPr>
                                <w:id w:val="671651344"/>
                                <w14:checkbox>
                                  <w14:checked w14:val="0"/>
                                  <w14:checkedState w14:val="2612" w14:font="MS Gothic"/>
                                  <w14:uncheckedState w14:val="2610" w14:font="MS Gothic"/>
                                </w14:checkbox>
                              </w:sdtPr>
                              <w:sdtContent>
                                <w:r w:rsidR="00E97271">
                                  <w:rPr>
                                    <w:rFonts w:ascii="MS Gothic" w:eastAsia="MS Gothic" w:hAnsi="MS Gothic" w:hint="eastAsia"/>
                                    <w:b/>
                                    <w:bCs/>
                                  </w:rPr>
                                  <w:t>☐</w:t>
                                </w:r>
                              </w:sdtContent>
                            </w:sdt>
                            <w:r w:rsidR="003E74D2" w:rsidRPr="00F95D0C">
                              <w:rPr>
                                <w:sz w:val="20"/>
                                <w:szCs w:val="20"/>
                              </w:rPr>
                              <w:t xml:space="preserve"> Par bon de commande qui vous sera adressé par ma société (uniquement par mail)</w:t>
                            </w:r>
                            <w:r w:rsidR="00E5676F" w:rsidRPr="00F95D0C">
                              <w:rPr>
                                <w:sz w:val="20"/>
                                <w:szCs w:val="20"/>
                              </w:rPr>
                              <w:t>.</w:t>
                            </w:r>
                          </w:p>
                          <w:p w14:paraId="33256B68" w14:textId="2C0ACE71" w:rsidR="00E97271" w:rsidRPr="00F95D0C" w:rsidRDefault="00000000" w:rsidP="00E97271">
                            <w:pPr>
                              <w:pStyle w:val="FrameContents"/>
                              <w:tabs>
                                <w:tab w:val="left" w:pos="284"/>
                              </w:tabs>
                              <w:spacing w:after="0" w:line="240" w:lineRule="auto"/>
                              <w:rPr>
                                <w:sz w:val="20"/>
                                <w:szCs w:val="20"/>
                              </w:rPr>
                            </w:pPr>
                            <w:sdt>
                              <w:sdtPr>
                                <w:rPr>
                                  <w:b/>
                                  <w:bCs/>
                                </w:rPr>
                                <w:id w:val="403187068"/>
                                <w14:checkbox>
                                  <w14:checked w14:val="0"/>
                                  <w14:checkedState w14:val="2612" w14:font="MS Gothic"/>
                                  <w14:uncheckedState w14:val="2610" w14:font="MS Gothic"/>
                                </w14:checkbox>
                              </w:sdtPr>
                              <w:sdtContent>
                                <w:r w:rsidR="00E97271">
                                  <w:rPr>
                                    <w:rFonts w:ascii="MS Gothic" w:eastAsia="MS Gothic" w:hAnsi="MS Gothic" w:hint="eastAsia"/>
                                    <w:b/>
                                    <w:bCs/>
                                  </w:rPr>
                                  <w:t>☐</w:t>
                                </w:r>
                              </w:sdtContent>
                            </w:sdt>
                            <w:r w:rsidR="00E97271" w:rsidRPr="00F95D0C">
                              <w:rPr>
                                <w:sz w:val="20"/>
                                <w:szCs w:val="20"/>
                              </w:rPr>
                              <w:t xml:space="preserve"> Par </w:t>
                            </w:r>
                            <w:r w:rsidR="00E97271">
                              <w:rPr>
                                <w:sz w:val="20"/>
                                <w:szCs w:val="20"/>
                              </w:rPr>
                              <w:t>virement</w:t>
                            </w:r>
                            <w:r w:rsidR="00E97271" w:rsidRPr="00F95D0C">
                              <w:rPr>
                                <w:sz w:val="20"/>
                                <w:szCs w:val="20"/>
                              </w:rPr>
                              <w:t>.</w:t>
                            </w:r>
                          </w:p>
                          <w:p w14:paraId="3D963EBC" w14:textId="77777777" w:rsidR="00E97271" w:rsidRPr="00F95D0C" w:rsidRDefault="00E97271" w:rsidP="00E97271">
                            <w:pPr>
                              <w:pStyle w:val="FrameContents"/>
                              <w:tabs>
                                <w:tab w:val="left" w:pos="284"/>
                              </w:tabs>
                              <w:spacing w:after="0" w:line="240" w:lineRule="auto"/>
                              <w:rPr>
                                <w:rFonts w:ascii="Arial" w:hAnsi="Arial" w:cs="Arial"/>
                              </w:rPr>
                            </w:pPr>
                          </w:p>
                          <w:sdt>
                            <w:sdtPr>
                              <w:rPr>
                                <w:sz w:val="20"/>
                                <w:szCs w:val="20"/>
                              </w:rPr>
                              <w:id w:val="308803589"/>
                              <w:placeholder>
                                <w:docPart w:val="DefaultPlaceholder_-1854013440"/>
                              </w:placeholder>
                            </w:sdtPr>
                            <w:sdtContent>
                              <w:p w14:paraId="631F5908" w14:textId="77777777" w:rsidR="00B145BB" w:rsidRPr="002E55BD" w:rsidRDefault="003E74D2">
                                <w:pPr>
                                  <w:pStyle w:val="FrameContents"/>
                                  <w:spacing w:after="0" w:line="240" w:lineRule="auto"/>
                                  <w:rPr>
                                    <w:sz w:val="20"/>
                                    <w:szCs w:val="20"/>
                                  </w:rPr>
                                </w:pPr>
                                <w:r w:rsidRPr="002E55BD">
                                  <w:rPr>
                                    <w:sz w:val="20"/>
                                    <w:szCs w:val="20"/>
                                  </w:rPr>
                                  <w:t>Date :</w:t>
                                </w:r>
                                <w:r w:rsidRPr="002E55BD">
                                  <w:rPr>
                                    <w:color w:val="D9D9D9"/>
                                    <w:sz w:val="20"/>
                                    <w:szCs w:val="20"/>
                                  </w:rPr>
                                  <w:t xml:space="preserve"> .........................................................................</w:t>
                                </w:r>
                                <w:r w:rsidRPr="002E55BD">
                                  <w:rPr>
                                    <w:sz w:val="20"/>
                                    <w:szCs w:val="20"/>
                                  </w:rPr>
                                  <w:tab/>
                                  <w:t>Signature :</w:t>
                                </w:r>
                              </w:p>
                              <w:p w14:paraId="10599125" w14:textId="77777777" w:rsidR="00B145BB" w:rsidRPr="002E55BD" w:rsidRDefault="00B145BB">
                                <w:pPr>
                                  <w:pStyle w:val="FrameContents"/>
                                  <w:spacing w:after="0" w:line="240" w:lineRule="auto"/>
                                  <w:rPr>
                                    <w:sz w:val="20"/>
                                    <w:szCs w:val="20"/>
                                    <w:highlight w:val="yellow"/>
                                  </w:rPr>
                                </w:pPr>
                              </w:p>
                              <w:p w14:paraId="5565467D" w14:textId="77777777" w:rsidR="002E55BD" w:rsidRDefault="002E55BD">
                                <w:pPr>
                                  <w:pStyle w:val="FrameContents"/>
                                  <w:spacing w:after="0" w:line="240" w:lineRule="auto"/>
                                  <w:rPr>
                                    <w:sz w:val="20"/>
                                    <w:szCs w:val="20"/>
                                    <w:highlight w:val="yellow"/>
                                  </w:rPr>
                                </w:pPr>
                              </w:p>
                              <w:p w14:paraId="7D148A97" w14:textId="77777777" w:rsidR="00E97271" w:rsidRPr="002E55BD" w:rsidRDefault="00E97271">
                                <w:pPr>
                                  <w:pStyle w:val="FrameContents"/>
                                  <w:spacing w:after="0" w:line="240" w:lineRule="auto"/>
                                  <w:rPr>
                                    <w:sz w:val="20"/>
                                    <w:szCs w:val="20"/>
                                    <w:highlight w:val="yellow"/>
                                  </w:rPr>
                                </w:pPr>
                              </w:p>
                              <w:p w14:paraId="318BF82A" w14:textId="77777777" w:rsidR="002E55BD" w:rsidRPr="002E55BD" w:rsidRDefault="002E55BD">
                                <w:pPr>
                                  <w:pStyle w:val="FrameContents"/>
                                  <w:spacing w:after="0" w:line="240" w:lineRule="auto"/>
                                  <w:rPr>
                                    <w:sz w:val="20"/>
                                    <w:szCs w:val="20"/>
                                    <w:highlight w:val="yellow"/>
                                  </w:rPr>
                                </w:pPr>
                              </w:p>
                              <w:p w14:paraId="5721E207" w14:textId="30AF1D2F" w:rsidR="00B145BB" w:rsidRPr="002E55BD" w:rsidRDefault="003E74D2">
                                <w:pPr>
                                  <w:pStyle w:val="FrameContents"/>
                                  <w:rPr>
                                    <w:sz w:val="18"/>
                                    <w:szCs w:val="18"/>
                                  </w:rPr>
                                </w:pPr>
                                <w:r w:rsidRPr="002E55BD">
                                  <w:rPr>
                                    <w:b/>
                                    <w:sz w:val="20"/>
                                    <w:szCs w:val="20"/>
                                    <w:highlight w:val="yellow"/>
                                    <w:u w:val="single"/>
                                  </w:rPr>
                                  <w:t xml:space="preserve">NOTA : Le repas ne peut être garanti qu'aux personnes s'inscrivant au moins </w:t>
                                </w:r>
                                <w:r w:rsidR="00E97271">
                                  <w:rPr>
                                    <w:b/>
                                    <w:sz w:val="20"/>
                                    <w:szCs w:val="20"/>
                                    <w:highlight w:val="yellow"/>
                                    <w:u w:val="single"/>
                                  </w:rPr>
                                  <w:t>20</w:t>
                                </w:r>
                                <w:r w:rsidRPr="002E55BD">
                                  <w:rPr>
                                    <w:b/>
                                    <w:sz w:val="20"/>
                                    <w:szCs w:val="20"/>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7" style="position:absolute;margin-left:-6.85pt;margin-top:18.05pt;width:507.1pt;height:357.75pt;z-index:3;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2D7EE1">
                            <w:t xml:space="preserve">                                                   </w:t>
                          </w:r>
                        </w:sdtContent>
                      </w:sdt>
                      <w:r>
                        <w:rPr>
                          <w:sz w:val="20"/>
                        </w:rPr>
                        <w:tab/>
                        <w:t xml:space="preserve">Prénom : </w:t>
                      </w:r>
                      <w:sdt>
                        <w:sdtPr>
                          <w:id w:val="211185504"/>
                          <w:placeholder>
                            <w:docPart w:val="DefaultPlaceholder_-1854013440"/>
                          </w:placeholder>
                        </w:sdt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r w:rsidR="00CD1F1C">
                            <w:t xml:space="preserve"> </w:t>
                          </w:r>
                          <w:r>
                            <w:t>……………….</w:t>
                          </w:r>
                        </w:sdtContent>
                      </w:sdt>
                    </w:p>
                    <w:p w14:paraId="7C281895" w14:textId="29F7BC96" w:rsidR="00B145BB" w:rsidRPr="00E97271" w:rsidRDefault="003E74D2" w:rsidP="00E97271">
                      <w:pPr>
                        <w:pStyle w:val="FrameContents"/>
                        <w:spacing w:after="0" w:line="240" w:lineRule="auto"/>
                        <w:ind w:firstLine="708"/>
                        <w:rPr>
                          <w:sz w:val="20"/>
                          <w:szCs w:val="20"/>
                        </w:rPr>
                      </w:pPr>
                      <w:r w:rsidRPr="00E97271">
                        <w:rPr>
                          <w:sz w:val="20"/>
                          <w:szCs w:val="20"/>
                        </w:rPr>
                        <w:t xml:space="preserve">Désire s’inscrire à la journée d’étude SFT du </w:t>
                      </w:r>
                      <w:r w:rsidR="00C16AFA" w:rsidRPr="00E97271">
                        <w:rPr>
                          <w:sz w:val="20"/>
                          <w:szCs w:val="20"/>
                        </w:rPr>
                        <w:t xml:space="preserve">   </w:t>
                      </w:r>
                      <w:r w:rsidR="00C16AFA" w:rsidRPr="00E97271">
                        <w:rPr>
                          <w:b/>
                          <w:bCs/>
                          <w:color w:val="EE0000"/>
                          <w:sz w:val="20"/>
                          <w:szCs w:val="20"/>
                        </w:rPr>
                        <w:t>DATE</w:t>
                      </w:r>
                      <w:r w:rsidR="00C16AFA" w:rsidRPr="00E97271">
                        <w:rPr>
                          <w:sz w:val="20"/>
                          <w:szCs w:val="20"/>
                        </w:rPr>
                        <w:t xml:space="preserve">    </w:t>
                      </w:r>
                      <w:r w:rsidR="00C44F7C" w:rsidRPr="00E97271">
                        <w:rPr>
                          <w:sz w:val="20"/>
                          <w:szCs w:val="20"/>
                        </w:rPr>
                        <w:t xml:space="preserve"> </w:t>
                      </w:r>
                      <w:r w:rsidRPr="00E97271">
                        <w:rPr>
                          <w:sz w:val="20"/>
                          <w:szCs w:val="20"/>
                        </w:rPr>
                        <w:t>en tant que : (cocher la case correspondante)</w:t>
                      </w:r>
                    </w:p>
                    <w:p w14:paraId="29440FB4" w14:textId="0B6DD8CE" w:rsidR="00B145BB" w:rsidRDefault="00000000">
                      <w:pPr>
                        <w:pStyle w:val="FrameContents"/>
                        <w:tabs>
                          <w:tab w:val="left" w:pos="284"/>
                        </w:tabs>
                        <w:spacing w:after="0" w:line="240" w:lineRule="auto"/>
                        <w:rPr>
                          <w:sz w:val="20"/>
                        </w:rPr>
                      </w:pPr>
                      <w:sdt>
                        <w:sdtPr>
                          <w:rPr>
                            <w:b/>
                            <w:bCs/>
                          </w:rPr>
                          <w:id w:val="1693684872"/>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Conférencier : 50 €</w:t>
                      </w:r>
                    </w:p>
                    <w:p w14:paraId="331B44BB" w14:textId="3998A2A9" w:rsidR="00B145BB" w:rsidRDefault="00000000">
                      <w:pPr>
                        <w:pStyle w:val="FrameContents"/>
                        <w:tabs>
                          <w:tab w:val="left" w:pos="284"/>
                        </w:tabs>
                        <w:spacing w:after="0" w:line="240" w:lineRule="auto"/>
                        <w:rPr>
                          <w:sz w:val="20"/>
                        </w:rPr>
                      </w:pPr>
                      <w:sdt>
                        <w:sdtPr>
                          <w:rPr>
                            <w:b/>
                            <w:bCs/>
                          </w:rPr>
                          <w:id w:val="57456865"/>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Membre SFT à titre individuel : 85 €</w:t>
                      </w:r>
                    </w:p>
                    <w:p w14:paraId="089CFA63" w14:textId="40236D7C" w:rsidR="00B145BB" w:rsidRDefault="00000000">
                      <w:pPr>
                        <w:pStyle w:val="FrameContents"/>
                        <w:tabs>
                          <w:tab w:val="left" w:pos="284"/>
                        </w:tabs>
                        <w:spacing w:after="0" w:line="240" w:lineRule="auto"/>
                        <w:rPr>
                          <w:sz w:val="20"/>
                        </w:rPr>
                      </w:pPr>
                      <w:sdt>
                        <w:sdtPr>
                          <w:rPr>
                            <w:b/>
                            <w:bCs/>
                          </w:rPr>
                          <w:id w:val="1062845924"/>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sz w:val="20"/>
                        </w:rPr>
                        <w:tab/>
                        <w:t>Membre adhérent à la SFT par l’appartenance à une société adhérente : 140 €</w:t>
                      </w:r>
                      <w:proofErr w:type="gramStart"/>
                      <w:r w:rsidR="003E74D2">
                        <w:rPr>
                          <w:sz w:val="20"/>
                        </w:rPr>
                        <w:t xml:space="preserve">   (</w:t>
                      </w:r>
                      <w:proofErr w:type="gramEnd"/>
                      <w:r w:rsidR="003E74D2">
                        <w:rPr>
                          <w:sz w:val="20"/>
                        </w:rPr>
                        <w:t>Cachet de la société adhérente) :</w:t>
                      </w:r>
                    </w:p>
                    <w:p w14:paraId="093E6EB3" w14:textId="5B0A9DAC" w:rsidR="00B145BB" w:rsidRDefault="00000000">
                      <w:pPr>
                        <w:pStyle w:val="FrameContents"/>
                        <w:tabs>
                          <w:tab w:val="left" w:pos="284"/>
                        </w:tabs>
                        <w:spacing w:after="0" w:line="240" w:lineRule="auto"/>
                        <w:rPr>
                          <w:sz w:val="16"/>
                        </w:rPr>
                      </w:pPr>
                      <w:sdt>
                        <w:sdtPr>
                          <w:rPr>
                            <w:b/>
                            <w:bCs/>
                          </w:rPr>
                          <w:id w:val="1810136843"/>
                          <w14:checkbox>
                            <w14:checked w14:val="0"/>
                            <w14:checkedState w14:val="2612" w14:font="MS Gothic"/>
                            <w14:uncheckedState w14:val="2610" w14:font="MS Gothic"/>
                          </w14:checkbox>
                        </w:sdtPr>
                        <w:sdtContent>
                          <w:r w:rsidR="00E97271" w:rsidRPr="00E97271">
                            <w:rPr>
                              <w:rFonts w:ascii="MS Gothic" w:eastAsia="MS Gothic" w:hAnsi="MS Gothic" w:hint="eastAsia"/>
                              <w:b/>
                              <w:bCs/>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Pr="00E97271" w:rsidRDefault="003E74D2">
                      <w:pPr>
                        <w:pStyle w:val="FrameContents"/>
                        <w:spacing w:after="0" w:line="240" w:lineRule="auto"/>
                        <w:ind w:firstLine="708"/>
                        <w:rPr>
                          <w:sz w:val="20"/>
                          <w:szCs w:val="20"/>
                        </w:rPr>
                      </w:pPr>
                      <w:r w:rsidRPr="00E97271">
                        <w:rPr>
                          <w:sz w:val="20"/>
                          <w:szCs w:val="20"/>
                        </w:rPr>
                        <w:t>Avec le mode de règlement suivant : (cocher la case correspondante)</w:t>
                      </w:r>
                    </w:p>
                    <w:p w14:paraId="291FA2C9" w14:textId="77777777"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Pr="00E97271" w:rsidRDefault="003E74D2" w:rsidP="00E97271">
                      <w:pPr>
                        <w:pStyle w:val="FrameContents"/>
                        <w:spacing w:after="0" w:line="240" w:lineRule="auto"/>
                        <w:ind w:firstLine="708"/>
                        <w:rPr>
                          <w:sz w:val="20"/>
                          <w:szCs w:val="20"/>
                        </w:rPr>
                      </w:pPr>
                      <w:r w:rsidRPr="00E97271">
                        <w:rPr>
                          <w:sz w:val="20"/>
                          <w:szCs w:val="20"/>
                        </w:rPr>
                        <w:t>(Une facture acquittée sera retournée par mail à l'adresse mentionnée sur ce bulletin d'inscription)</w:t>
                      </w:r>
                    </w:p>
                    <w:p w14:paraId="068225EB" w14:textId="4C6B1CF7" w:rsidR="00B145BB" w:rsidRPr="00F95D0C" w:rsidRDefault="00000000" w:rsidP="00F95D0C">
                      <w:pPr>
                        <w:pStyle w:val="FrameContents"/>
                        <w:tabs>
                          <w:tab w:val="left" w:pos="284"/>
                        </w:tabs>
                        <w:spacing w:after="0" w:line="240" w:lineRule="auto"/>
                        <w:rPr>
                          <w:sz w:val="20"/>
                          <w:szCs w:val="20"/>
                        </w:rPr>
                      </w:pPr>
                      <w:sdt>
                        <w:sdtPr>
                          <w:rPr>
                            <w:b/>
                            <w:bCs/>
                          </w:rPr>
                          <w:id w:val="671651344"/>
                          <w14:checkbox>
                            <w14:checked w14:val="0"/>
                            <w14:checkedState w14:val="2612" w14:font="MS Gothic"/>
                            <w14:uncheckedState w14:val="2610" w14:font="MS Gothic"/>
                          </w14:checkbox>
                        </w:sdtPr>
                        <w:sdtContent>
                          <w:r w:rsidR="00E97271">
                            <w:rPr>
                              <w:rFonts w:ascii="MS Gothic" w:eastAsia="MS Gothic" w:hAnsi="MS Gothic" w:hint="eastAsia"/>
                              <w:b/>
                              <w:bCs/>
                            </w:rPr>
                            <w:t>☐</w:t>
                          </w:r>
                        </w:sdtContent>
                      </w:sdt>
                      <w:r w:rsidR="003E74D2" w:rsidRPr="00F95D0C">
                        <w:rPr>
                          <w:sz w:val="20"/>
                          <w:szCs w:val="20"/>
                        </w:rPr>
                        <w:t xml:space="preserve"> Par bon de commande qui vous sera adressé par ma société (uniquement par mail)</w:t>
                      </w:r>
                      <w:r w:rsidR="00E5676F" w:rsidRPr="00F95D0C">
                        <w:rPr>
                          <w:sz w:val="20"/>
                          <w:szCs w:val="20"/>
                        </w:rPr>
                        <w:t>.</w:t>
                      </w:r>
                    </w:p>
                    <w:p w14:paraId="33256B68" w14:textId="2C0ACE71" w:rsidR="00E97271" w:rsidRPr="00F95D0C" w:rsidRDefault="00E97271" w:rsidP="00E97271">
                      <w:pPr>
                        <w:pStyle w:val="FrameContents"/>
                        <w:tabs>
                          <w:tab w:val="left" w:pos="284"/>
                        </w:tabs>
                        <w:spacing w:after="0" w:line="240" w:lineRule="auto"/>
                        <w:rPr>
                          <w:sz w:val="20"/>
                          <w:szCs w:val="20"/>
                        </w:rPr>
                      </w:pPr>
                      <w:sdt>
                        <w:sdtPr>
                          <w:rPr>
                            <w:b/>
                            <w:bCs/>
                          </w:rPr>
                          <w:id w:val="403187068"/>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F95D0C">
                        <w:rPr>
                          <w:sz w:val="20"/>
                          <w:szCs w:val="20"/>
                        </w:rPr>
                        <w:t xml:space="preserve"> Par </w:t>
                      </w:r>
                      <w:r>
                        <w:rPr>
                          <w:sz w:val="20"/>
                          <w:szCs w:val="20"/>
                        </w:rPr>
                        <w:t>virement</w:t>
                      </w:r>
                      <w:r w:rsidRPr="00F95D0C">
                        <w:rPr>
                          <w:sz w:val="20"/>
                          <w:szCs w:val="20"/>
                        </w:rPr>
                        <w:t>.</w:t>
                      </w:r>
                    </w:p>
                    <w:p w14:paraId="3D963EBC" w14:textId="77777777" w:rsidR="00E97271" w:rsidRPr="00F95D0C" w:rsidRDefault="00E97271" w:rsidP="00E97271">
                      <w:pPr>
                        <w:pStyle w:val="FrameContents"/>
                        <w:tabs>
                          <w:tab w:val="left" w:pos="284"/>
                        </w:tabs>
                        <w:spacing w:after="0" w:line="240" w:lineRule="auto"/>
                        <w:rPr>
                          <w:rFonts w:ascii="Arial" w:hAnsi="Arial" w:cs="Arial"/>
                        </w:rPr>
                      </w:pPr>
                    </w:p>
                    <w:sdt>
                      <w:sdtPr>
                        <w:rPr>
                          <w:sz w:val="20"/>
                          <w:szCs w:val="20"/>
                        </w:rPr>
                        <w:id w:val="308803589"/>
                        <w:placeholder>
                          <w:docPart w:val="DefaultPlaceholder_-1854013440"/>
                        </w:placeholder>
                      </w:sdtPr>
                      <w:sdtContent>
                        <w:p w14:paraId="631F5908" w14:textId="77777777" w:rsidR="00B145BB" w:rsidRPr="002E55BD" w:rsidRDefault="003E74D2">
                          <w:pPr>
                            <w:pStyle w:val="FrameContents"/>
                            <w:spacing w:after="0" w:line="240" w:lineRule="auto"/>
                            <w:rPr>
                              <w:sz w:val="20"/>
                              <w:szCs w:val="20"/>
                            </w:rPr>
                          </w:pPr>
                          <w:r w:rsidRPr="002E55BD">
                            <w:rPr>
                              <w:sz w:val="20"/>
                              <w:szCs w:val="20"/>
                            </w:rPr>
                            <w:t>Date :</w:t>
                          </w:r>
                          <w:r w:rsidRPr="002E55BD">
                            <w:rPr>
                              <w:color w:val="D9D9D9"/>
                              <w:sz w:val="20"/>
                              <w:szCs w:val="20"/>
                            </w:rPr>
                            <w:t xml:space="preserve"> .........................................................................</w:t>
                          </w:r>
                          <w:r w:rsidRPr="002E55BD">
                            <w:rPr>
                              <w:sz w:val="20"/>
                              <w:szCs w:val="20"/>
                            </w:rPr>
                            <w:tab/>
                            <w:t>Signature :</w:t>
                          </w:r>
                        </w:p>
                        <w:p w14:paraId="10599125" w14:textId="77777777" w:rsidR="00B145BB" w:rsidRPr="002E55BD" w:rsidRDefault="00B145BB">
                          <w:pPr>
                            <w:pStyle w:val="FrameContents"/>
                            <w:spacing w:after="0" w:line="240" w:lineRule="auto"/>
                            <w:rPr>
                              <w:sz w:val="20"/>
                              <w:szCs w:val="20"/>
                              <w:highlight w:val="yellow"/>
                            </w:rPr>
                          </w:pPr>
                        </w:p>
                        <w:p w14:paraId="5565467D" w14:textId="77777777" w:rsidR="002E55BD" w:rsidRDefault="002E55BD">
                          <w:pPr>
                            <w:pStyle w:val="FrameContents"/>
                            <w:spacing w:after="0" w:line="240" w:lineRule="auto"/>
                            <w:rPr>
                              <w:sz w:val="20"/>
                              <w:szCs w:val="20"/>
                              <w:highlight w:val="yellow"/>
                            </w:rPr>
                          </w:pPr>
                        </w:p>
                        <w:p w14:paraId="7D148A97" w14:textId="77777777" w:rsidR="00E97271" w:rsidRPr="002E55BD" w:rsidRDefault="00E97271">
                          <w:pPr>
                            <w:pStyle w:val="FrameContents"/>
                            <w:spacing w:after="0" w:line="240" w:lineRule="auto"/>
                            <w:rPr>
                              <w:sz w:val="20"/>
                              <w:szCs w:val="20"/>
                              <w:highlight w:val="yellow"/>
                            </w:rPr>
                          </w:pPr>
                        </w:p>
                        <w:p w14:paraId="318BF82A" w14:textId="77777777" w:rsidR="002E55BD" w:rsidRPr="002E55BD" w:rsidRDefault="002E55BD">
                          <w:pPr>
                            <w:pStyle w:val="FrameContents"/>
                            <w:spacing w:after="0" w:line="240" w:lineRule="auto"/>
                            <w:rPr>
                              <w:sz w:val="20"/>
                              <w:szCs w:val="20"/>
                              <w:highlight w:val="yellow"/>
                            </w:rPr>
                          </w:pPr>
                        </w:p>
                        <w:p w14:paraId="5721E207" w14:textId="30AF1D2F" w:rsidR="00B145BB" w:rsidRPr="002E55BD" w:rsidRDefault="003E74D2">
                          <w:pPr>
                            <w:pStyle w:val="FrameContents"/>
                            <w:rPr>
                              <w:sz w:val="18"/>
                              <w:szCs w:val="18"/>
                            </w:rPr>
                          </w:pPr>
                          <w:r w:rsidRPr="002E55BD">
                            <w:rPr>
                              <w:b/>
                              <w:sz w:val="20"/>
                              <w:szCs w:val="20"/>
                              <w:highlight w:val="yellow"/>
                              <w:u w:val="single"/>
                            </w:rPr>
                            <w:t xml:space="preserve">NOTA : Le repas ne peut être garanti qu'aux personnes s'inscrivant au moins </w:t>
                          </w:r>
                          <w:r w:rsidR="00E97271">
                            <w:rPr>
                              <w:b/>
                              <w:sz w:val="20"/>
                              <w:szCs w:val="20"/>
                              <w:highlight w:val="yellow"/>
                              <w:u w:val="single"/>
                            </w:rPr>
                            <w:t>20</w:t>
                          </w:r>
                          <w:r w:rsidRPr="002E55BD">
                            <w:rPr>
                              <w:b/>
                              <w:sz w:val="20"/>
                              <w:szCs w:val="20"/>
                              <w:highlight w:val="yellow"/>
                              <w:u w:val="single"/>
                            </w:rPr>
                            <w:t xml:space="preserve"> jours avant la rencontre</w:t>
                          </w:r>
                        </w:p>
                      </w:sdtContent>
                    </w:sdt>
                  </w:txbxContent>
                </v:textbox>
              </v:rect>
            </w:pict>
          </mc:Fallback>
        </mc:AlternateContent>
      </w:r>
      <w:r>
        <w:rPr>
          <w:b/>
          <w:i/>
          <w:u w:val="single"/>
        </w:rPr>
        <w:t xml:space="preserve">Contacts </w:t>
      </w:r>
      <w:r>
        <w:t xml:space="preserve">: </w:t>
      </w:r>
    </w:p>
    <w:p w14:paraId="505E31B7" w14:textId="77777777" w:rsidR="00B145BB" w:rsidRDefault="00B145BB">
      <w:pPr>
        <w:rPr>
          <w:b/>
        </w:rPr>
      </w:pPr>
    </w:p>
    <w:p w14:paraId="48A61724" w14:textId="77777777" w:rsidR="00B145BB" w:rsidRDefault="003E74D2">
      <w:pPr>
        <w:spacing w:after="0" w:line="240" w:lineRule="auto"/>
        <w:jc w:val="center"/>
        <w:rPr>
          <w:b/>
        </w:rPr>
      </w:pPr>
      <w:r>
        <w:br w:type="page"/>
      </w:r>
    </w:p>
    <w:p w14:paraId="26D29BDE" w14:textId="77777777" w:rsidR="00B145BB" w:rsidRDefault="003E74D2">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78B25AAD" w14:textId="77777777"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0A558356" w14:textId="7C926134" w:rsidR="00127375" w:rsidRPr="0009642C" w:rsidRDefault="00AD6AAB" w:rsidP="00373AA7">
      <w:pPr>
        <w:pStyle w:val="Paragraphedeliste"/>
        <w:numPr>
          <w:ilvl w:val="0"/>
          <w:numId w:val="1"/>
        </w:numPr>
        <w:tabs>
          <w:tab w:val="clear" w:pos="0"/>
          <w:tab w:val="num" w:pos="284"/>
        </w:tabs>
        <w:spacing w:after="240" w:line="240" w:lineRule="auto"/>
        <w:ind w:left="270" w:hanging="270"/>
        <w:contextualSpacing w:val="0"/>
        <w:jc w:val="both"/>
        <w:rPr>
          <w:rFonts w:asciiTheme="minorHAnsi" w:hAnsiTheme="minorHAnsi" w:cstheme="minorHAnsi"/>
          <w:i/>
          <w:shd w:val="clear" w:color="auto" w:fill="FFFFFF"/>
        </w:rPr>
      </w:pPr>
      <w:r>
        <w:rPr>
          <w:rFonts w:asciiTheme="minorHAnsi" w:hAnsiTheme="minorHAnsi" w:cstheme="minorHAnsi"/>
        </w:rPr>
        <w:t>9</w:t>
      </w:r>
      <w:r w:rsidR="00127375">
        <w:rPr>
          <w:rFonts w:asciiTheme="minorHAnsi" w:hAnsiTheme="minorHAnsi" w:cstheme="minorHAnsi"/>
        </w:rPr>
        <w:t>h</w:t>
      </w:r>
      <w:r>
        <w:rPr>
          <w:rFonts w:asciiTheme="minorHAnsi" w:hAnsiTheme="minorHAnsi" w:cstheme="minorHAnsi"/>
        </w:rPr>
        <w:t>45</w:t>
      </w:r>
      <w:r w:rsidR="00127375">
        <w:rPr>
          <w:rFonts w:asciiTheme="minorHAnsi" w:hAnsiTheme="minorHAnsi" w:cstheme="minorHAnsi"/>
        </w:rPr>
        <w:t xml:space="preserve"> - 10h :</w:t>
      </w:r>
      <w:r>
        <w:rPr>
          <w:rFonts w:asciiTheme="minorHAnsi" w:hAnsiTheme="minorHAnsi" w:cstheme="minorHAnsi"/>
        </w:rPr>
        <w:t xml:space="preserve"> « </w:t>
      </w:r>
      <w:r w:rsidRPr="00AD6AAB">
        <w:rPr>
          <w:rFonts w:asciiTheme="minorHAnsi" w:hAnsiTheme="minorHAnsi" w:cstheme="minorHAnsi"/>
          <w:i/>
          <w:iCs/>
        </w:rPr>
        <w:t>Introduction de la journée</w:t>
      </w:r>
      <w:r>
        <w:rPr>
          <w:rFonts w:asciiTheme="minorHAnsi" w:hAnsiTheme="minorHAnsi" w:cstheme="minorHAnsi"/>
        </w:rPr>
        <w:t xml:space="preserve"> », </w:t>
      </w:r>
      <w:r w:rsidRPr="00677540">
        <w:rPr>
          <w:rFonts w:asciiTheme="minorHAnsi" w:hAnsiTheme="minorHAnsi" w:cstheme="minorHAnsi"/>
          <w:b/>
          <w:bCs/>
        </w:rPr>
        <w:t>JL. Battaglia</w:t>
      </w:r>
      <w:r>
        <w:rPr>
          <w:rFonts w:asciiTheme="minorHAnsi" w:hAnsiTheme="minorHAnsi" w:cstheme="minorHAnsi"/>
        </w:rPr>
        <w:t xml:space="preserve"> I2M, </w:t>
      </w:r>
      <w:r w:rsidRPr="00677540">
        <w:rPr>
          <w:rFonts w:asciiTheme="minorHAnsi" w:hAnsiTheme="minorHAnsi" w:cstheme="minorHAnsi"/>
          <w:b/>
          <w:bCs/>
        </w:rPr>
        <w:t xml:space="preserve">JL. </w:t>
      </w:r>
      <w:proofErr w:type="spellStart"/>
      <w:r w:rsidRPr="00677540">
        <w:rPr>
          <w:rFonts w:asciiTheme="minorHAnsi" w:hAnsiTheme="minorHAnsi" w:cstheme="minorHAnsi"/>
          <w:b/>
          <w:bCs/>
        </w:rPr>
        <w:t>Gardarein</w:t>
      </w:r>
      <w:proofErr w:type="spellEnd"/>
      <w:r>
        <w:rPr>
          <w:rFonts w:asciiTheme="minorHAnsi" w:hAnsiTheme="minorHAnsi" w:cstheme="minorHAnsi"/>
        </w:rPr>
        <w:t xml:space="preserve"> IUSTI</w:t>
      </w:r>
      <w:r w:rsidR="00677540">
        <w:rPr>
          <w:rFonts w:asciiTheme="minorHAnsi" w:hAnsiTheme="minorHAnsi" w:cstheme="minorHAnsi"/>
        </w:rPr>
        <w:t>.</w:t>
      </w:r>
    </w:p>
    <w:p w14:paraId="56FAFA89" w14:textId="7E946407"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rPr>
        <w:t>10h - 1</w:t>
      </w:r>
      <w:r w:rsidR="00AD6AAB">
        <w:rPr>
          <w:rFonts w:asciiTheme="minorHAnsi" w:hAnsiTheme="minorHAnsi" w:cstheme="minorHAnsi"/>
        </w:rPr>
        <w:t>0</w:t>
      </w:r>
      <w:r w:rsidRPr="002F33A3">
        <w:rPr>
          <w:rFonts w:asciiTheme="minorHAnsi" w:hAnsiTheme="minorHAnsi" w:cstheme="minorHAnsi"/>
        </w:rPr>
        <w:t>h</w:t>
      </w:r>
      <w:r w:rsidR="00677540">
        <w:rPr>
          <w:rFonts w:asciiTheme="minorHAnsi" w:hAnsiTheme="minorHAnsi" w:cstheme="minorHAnsi"/>
        </w:rPr>
        <w:t>2</w:t>
      </w:r>
      <w:r w:rsidR="00AD6AAB">
        <w:rPr>
          <w:rFonts w:asciiTheme="minorHAnsi" w:hAnsiTheme="minorHAnsi" w:cstheme="minorHAnsi"/>
        </w:rPr>
        <w:t>0</w:t>
      </w:r>
      <w:r w:rsidRPr="002F33A3">
        <w:rPr>
          <w:rFonts w:asciiTheme="minorHAnsi" w:hAnsiTheme="minorHAnsi" w:cstheme="minorHAnsi"/>
        </w:rPr>
        <w:t xml:space="preserve"> : </w:t>
      </w:r>
      <w:r w:rsidR="00677540" w:rsidRPr="00677540">
        <w:rPr>
          <w:rFonts w:asciiTheme="minorHAnsi" w:hAnsiTheme="minorHAnsi" w:cstheme="minorHAnsi"/>
          <w:i/>
          <w:iCs/>
        </w:rPr>
        <w:t>« Cartographie thermique non-invasive par IRM</w:t>
      </w:r>
      <w:r w:rsidR="00DD6503">
        <w:rPr>
          <w:rFonts w:asciiTheme="minorHAnsi" w:hAnsiTheme="minorHAnsi" w:cstheme="minorHAnsi"/>
          <w:i/>
          <w:iCs/>
        </w:rPr>
        <w:t xml:space="preserve"> </w:t>
      </w:r>
      <w:r w:rsidR="00677540" w:rsidRPr="00677540">
        <w:rPr>
          <w:rFonts w:asciiTheme="minorHAnsi" w:hAnsiTheme="minorHAnsi" w:cstheme="minorHAnsi"/>
          <w:i/>
          <w:iCs/>
        </w:rPr>
        <w:t>: application en radiologie interventionnelle et perspectives en physiopathologie </w:t>
      </w:r>
      <w:r w:rsidR="00677540" w:rsidRPr="00677540">
        <w:rPr>
          <w:rFonts w:asciiTheme="minorHAnsi" w:hAnsiTheme="minorHAnsi" w:cstheme="minorHAnsi"/>
        </w:rPr>
        <w:t xml:space="preserve">», </w:t>
      </w:r>
      <w:r w:rsidR="00677540" w:rsidRPr="00677540">
        <w:rPr>
          <w:rFonts w:asciiTheme="minorHAnsi" w:hAnsiTheme="minorHAnsi" w:cstheme="minorHAnsi"/>
          <w:b/>
          <w:bCs/>
        </w:rPr>
        <w:t>Valéry Ozenne</w:t>
      </w:r>
      <w:r w:rsidR="00677540" w:rsidRPr="00677540">
        <w:rPr>
          <w:rFonts w:asciiTheme="minorHAnsi" w:hAnsiTheme="minorHAnsi" w:cstheme="minorHAnsi"/>
        </w:rPr>
        <w:t>, CRSMB</w:t>
      </w:r>
      <w:r w:rsidR="00677540">
        <w:rPr>
          <w:rFonts w:asciiTheme="minorHAnsi" w:hAnsiTheme="minorHAnsi" w:cstheme="minorHAnsi"/>
        </w:rPr>
        <w:t>.</w:t>
      </w:r>
    </w:p>
    <w:p w14:paraId="49B9E7FB" w14:textId="11EC4F34" w:rsidR="00127375" w:rsidRDefault="00127375"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w:t>
      </w:r>
      <w:r w:rsidR="00AD6AAB">
        <w:rPr>
          <w:rFonts w:asciiTheme="minorHAnsi" w:hAnsiTheme="minorHAnsi" w:cstheme="minorHAnsi"/>
        </w:rPr>
        <w:t>0</w:t>
      </w:r>
      <w:r>
        <w:rPr>
          <w:rFonts w:asciiTheme="minorHAnsi" w:hAnsiTheme="minorHAnsi" w:cstheme="minorHAnsi"/>
        </w:rPr>
        <w:t>h</w:t>
      </w:r>
      <w:r w:rsidR="00677540">
        <w:rPr>
          <w:rFonts w:asciiTheme="minorHAnsi" w:hAnsiTheme="minorHAnsi" w:cstheme="minorHAnsi"/>
        </w:rPr>
        <w:t>2</w:t>
      </w:r>
      <w:r w:rsidR="00AD6AAB">
        <w:rPr>
          <w:rFonts w:asciiTheme="minorHAnsi" w:hAnsiTheme="minorHAnsi" w:cstheme="minorHAnsi"/>
        </w:rPr>
        <w:t>0</w:t>
      </w:r>
      <w:r>
        <w:rPr>
          <w:rFonts w:asciiTheme="minorHAnsi" w:hAnsiTheme="minorHAnsi" w:cstheme="minorHAnsi"/>
        </w:rPr>
        <w:t xml:space="preserve"> - 1</w:t>
      </w:r>
      <w:r w:rsidR="00677540">
        <w:rPr>
          <w:rFonts w:asciiTheme="minorHAnsi" w:hAnsiTheme="minorHAnsi" w:cstheme="minorHAnsi"/>
        </w:rPr>
        <w:t>0</w:t>
      </w:r>
      <w:r>
        <w:rPr>
          <w:rFonts w:asciiTheme="minorHAnsi" w:hAnsiTheme="minorHAnsi" w:cstheme="minorHAnsi"/>
        </w:rPr>
        <w:t>h</w:t>
      </w:r>
      <w:r w:rsidR="00677540">
        <w:rPr>
          <w:rFonts w:asciiTheme="minorHAnsi" w:hAnsiTheme="minorHAnsi" w:cstheme="minorHAnsi"/>
        </w:rPr>
        <w:t>40</w:t>
      </w:r>
      <w:r>
        <w:rPr>
          <w:rFonts w:asciiTheme="minorHAnsi" w:hAnsiTheme="minorHAnsi" w:cstheme="minorHAnsi"/>
        </w:rPr>
        <w:t> </w:t>
      </w:r>
      <w:r w:rsidRPr="0009642C">
        <w:rPr>
          <w:rFonts w:asciiTheme="minorHAnsi" w:hAnsiTheme="minorHAnsi" w:cstheme="minorHAnsi"/>
        </w:rPr>
        <w:t>:</w:t>
      </w:r>
      <w:r w:rsidR="00677540">
        <w:rPr>
          <w:rFonts w:asciiTheme="minorHAnsi" w:hAnsiTheme="minorHAnsi" w:cstheme="minorHAnsi"/>
        </w:rPr>
        <w:t xml:space="preserve"> </w:t>
      </w:r>
      <w:r w:rsidR="00677540" w:rsidRPr="00677540">
        <w:rPr>
          <w:rFonts w:asciiTheme="minorHAnsi" w:hAnsiTheme="minorHAnsi" w:cstheme="minorHAnsi"/>
          <w:i/>
          <w:iCs/>
        </w:rPr>
        <w:t xml:space="preserve">« Validation par thermométrie IRM d’un modèle par éléments finis d’ablation micro-ondes hépatique pour la prédiction de la taille des lésions », </w:t>
      </w:r>
      <w:r w:rsidR="00677540" w:rsidRPr="00677540">
        <w:rPr>
          <w:rFonts w:asciiTheme="minorHAnsi" w:hAnsiTheme="minorHAnsi" w:cstheme="minorHAnsi"/>
          <w:b/>
          <w:bCs/>
        </w:rPr>
        <w:t xml:space="preserve">Nino </w:t>
      </w:r>
      <w:proofErr w:type="spellStart"/>
      <w:r w:rsidR="00677540" w:rsidRPr="00677540">
        <w:rPr>
          <w:rFonts w:asciiTheme="minorHAnsi" w:hAnsiTheme="minorHAnsi" w:cstheme="minorHAnsi"/>
          <w:b/>
          <w:bCs/>
        </w:rPr>
        <w:t>Avitekovi</w:t>
      </w:r>
      <w:proofErr w:type="spellEnd"/>
      <w:r w:rsidR="00677540" w:rsidRPr="00677540">
        <w:rPr>
          <w:rFonts w:asciiTheme="minorHAnsi" w:hAnsiTheme="minorHAnsi" w:cstheme="minorHAnsi"/>
        </w:rPr>
        <w:t>, I2M et CRSMB.</w:t>
      </w:r>
      <w:r w:rsidR="00677540">
        <w:rPr>
          <w:rFonts w:asciiTheme="minorHAnsi" w:hAnsiTheme="minorHAnsi" w:cstheme="minorHAnsi"/>
        </w:rPr>
        <w:t xml:space="preserve">  </w:t>
      </w:r>
      <w:r w:rsidRPr="0009642C">
        <w:rPr>
          <w:rFonts w:asciiTheme="minorHAnsi" w:hAnsiTheme="minorHAnsi" w:cstheme="minorHAnsi"/>
          <w:color w:val="auto"/>
        </w:rPr>
        <w:t xml:space="preserve"> </w:t>
      </w:r>
    </w:p>
    <w:p w14:paraId="08C31CE5" w14:textId="187B133C" w:rsidR="00B145BB" w:rsidRPr="00677540"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B234EB">
        <w:rPr>
          <w:rFonts w:asciiTheme="minorHAnsi" w:hAnsiTheme="minorHAnsi" w:cstheme="minorHAnsi"/>
        </w:rPr>
        <w:t>1</w:t>
      </w:r>
      <w:r w:rsidR="00677540">
        <w:rPr>
          <w:rFonts w:asciiTheme="minorHAnsi" w:hAnsiTheme="minorHAnsi" w:cstheme="minorHAnsi"/>
        </w:rPr>
        <w:t>0</w:t>
      </w:r>
      <w:r w:rsidRPr="00B234EB">
        <w:rPr>
          <w:rFonts w:asciiTheme="minorHAnsi" w:hAnsiTheme="minorHAnsi" w:cstheme="minorHAnsi"/>
        </w:rPr>
        <w:t>h</w:t>
      </w:r>
      <w:r w:rsidR="00677540">
        <w:rPr>
          <w:rFonts w:asciiTheme="minorHAnsi" w:hAnsiTheme="minorHAnsi" w:cstheme="minorHAnsi"/>
        </w:rPr>
        <w:t>40</w:t>
      </w:r>
      <w:r w:rsidR="00AD6AAB">
        <w:rPr>
          <w:rFonts w:asciiTheme="minorHAnsi" w:hAnsiTheme="minorHAnsi" w:cstheme="minorHAnsi"/>
        </w:rPr>
        <w:t xml:space="preserve"> </w:t>
      </w:r>
      <w:r w:rsidRPr="00B234EB">
        <w:rPr>
          <w:rFonts w:asciiTheme="minorHAnsi" w:hAnsiTheme="minorHAnsi" w:cstheme="minorHAnsi"/>
        </w:rPr>
        <w:t>- 1</w:t>
      </w:r>
      <w:r w:rsidR="00AD6AAB">
        <w:rPr>
          <w:rFonts w:asciiTheme="minorHAnsi" w:hAnsiTheme="minorHAnsi" w:cstheme="minorHAnsi"/>
        </w:rPr>
        <w:t>1</w:t>
      </w:r>
      <w:r w:rsidRPr="00B234EB">
        <w:rPr>
          <w:rFonts w:asciiTheme="minorHAnsi" w:hAnsiTheme="minorHAnsi" w:cstheme="minorHAnsi"/>
        </w:rPr>
        <w:t>h</w:t>
      </w:r>
      <w:r w:rsidR="00677540">
        <w:rPr>
          <w:rFonts w:asciiTheme="minorHAnsi" w:hAnsiTheme="minorHAnsi" w:cstheme="minorHAnsi"/>
        </w:rPr>
        <w:t>0</w:t>
      </w:r>
      <w:r w:rsidR="00AD6AAB">
        <w:rPr>
          <w:rFonts w:asciiTheme="minorHAnsi" w:hAnsiTheme="minorHAnsi" w:cstheme="minorHAnsi"/>
        </w:rPr>
        <w:t>0</w:t>
      </w:r>
      <w:r w:rsidRPr="00B234EB">
        <w:rPr>
          <w:rFonts w:asciiTheme="minorHAnsi" w:hAnsiTheme="minorHAnsi" w:cstheme="minorHAnsi"/>
        </w:rPr>
        <w:t xml:space="preserve"> : </w:t>
      </w:r>
      <w:r w:rsidR="00677540" w:rsidRPr="00677540">
        <w:rPr>
          <w:rFonts w:asciiTheme="minorHAnsi" w:hAnsiTheme="minorHAnsi" w:cstheme="minorHAnsi"/>
          <w:i/>
          <w:iCs/>
        </w:rPr>
        <w:t>« </w:t>
      </w:r>
      <w:proofErr w:type="spellStart"/>
      <w:r w:rsidR="00677540" w:rsidRPr="00677540">
        <w:rPr>
          <w:rFonts w:asciiTheme="minorHAnsi" w:hAnsiTheme="minorHAnsi" w:cstheme="minorHAnsi"/>
          <w:i/>
          <w:iCs/>
        </w:rPr>
        <w:t>Etude</w:t>
      </w:r>
      <w:proofErr w:type="spellEnd"/>
      <w:r w:rsidR="00677540" w:rsidRPr="00677540">
        <w:rPr>
          <w:rFonts w:asciiTheme="minorHAnsi" w:hAnsiTheme="minorHAnsi" w:cstheme="minorHAnsi"/>
          <w:i/>
          <w:iCs/>
        </w:rPr>
        <w:t xml:space="preserve"> des effets thermiques pendant la thérapie </w:t>
      </w:r>
      <w:proofErr w:type="spellStart"/>
      <w:r w:rsidR="00677540" w:rsidRPr="00677540">
        <w:rPr>
          <w:rFonts w:asciiTheme="minorHAnsi" w:hAnsiTheme="minorHAnsi" w:cstheme="minorHAnsi"/>
          <w:i/>
          <w:iCs/>
        </w:rPr>
        <w:t>photodynamique</w:t>
      </w:r>
      <w:proofErr w:type="spellEnd"/>
      <w:r w:rsidR="00677540" w:rsidRPr="00677540">
        <w:rPr>
          <w:rFonts w:asciiTheme="minorHAnsi" w:hAnsiTheme="minorHAnsi" w:cstheme="minorHAnsi"/>
          <w:i/>
          <w:iCs/>
        </w:rPr>
        <w:t xml:space="preserve"> pour le traitement des glioblastomes. », </w:t>
      </w:r>
      <w:r w:rsidR="00677540" w:rsidRPr="00677540">
        <w:rPr>
          <w:rFonts w:asciiTheme="minorHAnsi" w:hAnsiTheme="minorHAnsi" w:cstheme="minorHAnsi"/>
          <w:b/>
          <w:bCs/>
        </w:rPr>
        <w:t xml:space="preserve">Manon </w:t>
      </w:r>
      <w:proofErr w:type="spellStart"/>
      <w:r w:rsidR="00677540" w:rsidRPr="00677540">
        <w:rPr>
          <w:rFonts w:asciiTheme="minorHAnsi" w:hAnsiTheme="minorHAnsi" w:cstheme="minorHAnsi"/>
          <w:b/>
          <w:bCs/>
        </w:rPr>
        <w:t>Desclides</w:t>
      </w:r>
      <w:proofErr w:type="spellEnd"/>
      <w:r w:rsidR="00677540" w:rsidRPr="00677540">
        <w:rPr>
          <w:rFonts w:asciiTheme="minorHAnsi" w:hAnsiTheme="minorHAnsi" w:cstheme="minorHAnsi"/>
        </w:rPr>
        <w:t>, CRMSB.</w:t>
      </w:r>
    </w:p>
    <w:p w14:paraId="40383E74" w14:textId="4900586D" w:rsidR="00B145BB" w:rsidRPr="00677540" w:rsidRDefault="003E74D2"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Pr>
          <w:rFonts w:asciiTheme="minorHAnsi" w:hAnsiTheme="minorHAnsi" w:cstheme="minorHAnsi"/>
        </w:rPr>
        <w:t>1</w:t>
      </w:r>
      <w:r w:rsidR="00AD6AAB">
        <w:rPr>
          <w:rFonts w:asciiTheme="minorHAnsi" w:hAnsiTheme="minorHAnsi" w:cstheme="minorHAnsi"/>
        </w:rPr>
        <w:t>1</w:t>
      </w:r>
      <w:r>
        <w:rPr>
          <w:rFonts w:asciiTheme="minorHAnsi" w:hAnsiTheme="minorHAnsi" w:cstheme="minorHAnsi"/>
        </w:rPr>
        <w:t>h</w:t>
      </w:r>
      <w:r w:rsidR="00677540">
        <w:rPr>
          <w:rFonts w:asciiTheme="minorHAnsi" w:hAnsiTheme="minorHAnsi" w:cstheme="minorHAnsi"/>
        </w:rPr>
        <w:t>1</w:t>
      </w:r>
      <w:r w:rsidR="00AD6AAB">
        <w:rPr>
          <w:rFonts w:asciiTheme="minorHAnsi" w:hAnsiTheme="minorHAnsi" w:cstheme="minorHAnsi"/>
        </w:rPr>
        <w:t>0</w:t>
      </w:r>
      <w:r>
        <w:rPr>
          <w:rFonts w:asciiTheme="minorHAnsi" w:hAnsiTheme="minorHAnsi" w:cstheme="minorHAnsi"/>
        </w:rPr>
        <w:t xml:space="preserve"> - 1</w:t>
      </w:r>
      <w:r w:rsidR="00677540">
        <w:rPr>
          <w:rFonts w:asciiTheme="minorHAnsi" w:hAnsiTheme="minorHAnsi" w:cstheme="minorHAnsi"/>
        </w:rPr>
        <w:t>1</w:t>
      </w:r>
      <w:r>
        <w:rPr>
          <w:rFonts w:asciiTheme="minorHAnsi" w:hAnsiTheme="minorHAnsi" w:cstheme="minorHAnsi"/>
        </w:rPr>
        <w:t>h</w:t>
      </w:r>
      <w:r w:rsidR="00677540">
        <w:rPr>
          <w:rFonts w:asciiTheme="minorHAnsi" w:hAnsiTheme="minorHAnsi" w:cstheme="minorHAnsi"/>
        </w:rPr>
        <w:t>30</w:t>
      </w:r>
      <w:r>
        <w:rPr>
          <w:rFonts w:asciiTheme="minorHAnsi" w:hAnsiTheme="minorHAnsi" w:cstheme="minorHAnsi"/>
        </w:rPr>
        <w:t xml:space="preserve"> : </w:t>
      </w:r>
      <w:r w:rsidR="00677540" w:rsidRPr="00677540">
        <w:rPr>
          <w:rFonts w:asciiTheme="minorHAnsi" w:hAnsiTheme="minorHAnsi" w:cstheme="minorHAnsi"/>
          <w:i/>
          <w:iCs/>
        </w:rPr>
        <w:t xml:space="preserve">« Réduction de modèles pour la reconstruction et la simulation thermique en thermoablation tumorale » </w:t>
      </w:r>
      <w:r w:rsidR="00677540" w:rsidRPr="00677540">
        <w:rPr>
          <w:rFonts w:asciiTheme="minorHAnsi" w:hAnsiTheme="minorHAnsi" w:cstheme="minorHAnsi"/>
          <w:b/>
          <w:bCs/>
        </w:rPr>
        <w:t>Mariana de Melo Antunes</w:t>
      </w:r>
      <w:r w:rsidR="00677540" w:rsidRPr="00677540">
        <w:rPr>
          <w:rFonts w:asciiTheme="minorHAnsi" w:hAnsiTheme="minorHAnsi" w:cstheme="minorHAnsi"/>
        </w:rPr>
        <w:t>, I2M</w:t>
      </w:r>
      <w:r w:rsidR="00677540" w:rsidRPr="00677540">
        <w:rPr>
          <w:rFonts w:asciiTheme="minorHAnsi" w:hAnsiTheme="minorHAnsi" w:cstheme="minorHAnsi"/>
          <w:i/>
          <w:iCs/>
        </w:rPr>
        <w:t>.</w:t>
      </w:r>
    </w:p>
    <w:p w14:paraId="3064D00D" w14:textId="520AA72E" w:rsidR="00677540" w:rsidRPr="00677540" w:rsidRDefault="00677540" w:rsidP="00677540">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sidRPr="00DD6503">
        <w:rPr>
          <w:rFonts w:asciiTheme="minorHAnsi" w:hAnsiTheme="minorHAnsi" w:cstheme="minorHAnsi"/>
        </w:rPr>
        <w:t>11h30 – 12h00</w:t>
      </w:r>
      <w:r>
        <w:t xml:space="preserve"> : </w:t>
      </w:r>
      <w:r w:rsidRPr="00677540">
        <w:rPr>
          <w:rFonts w:asciiTheme="minorHAnsi" w:hAnsiTheme="minorHAnsi" w:cstheme="minorHAnsi"/>
          <w:i/>
          <w:iCs/>
        </w:rPr>
        <w:t>« </w:t>
      </w:r>
      <w:r w:rsidRPr="00AD6AAB">
        <w:rPr>
          <w:rFonts w:asciiTheme="minorHAnsi" w:hAnsiTheme="minorHAnsi" w:cstheme="minorHAnsi"/>
          <w:i/>
          <w:iCs/>
        </w:rPr>
        <w:t xml:space="preserve">Caractérisation des propriétés </w:t>
      </w:r>
      <w:proofErr w:type="spellStart"/>
      <w:r w:rsidRPr="00AD6AAB">
        <w:rPr>
          <w:rFonts w:asciiTheme="minorHAnsi" w:hAnsiTheme="minorHAnsi" w:cstheme="minorHAnsi"/>
          <w:i/>
          <w:iCs/>
        </w:rPr>
        <w:t>thermophysiques</w:t>
      </w:r>
      <w:proofErr w:type="spellEnd"/>
      <w:r w:rsidRPr="00AD6AAB">
        <w:rPr>
          <w:rFonts w:asciiTheme="minorHAnsi" w:hAnsiTheme="minorHAnsi" w:cstheme="minorHAnsi"/>
          <w:i/>
          <w:iCs/>
        </w:rPr>
        <w:t xml:space="preserve"> des colonies de champignons filamenteux </w:t>
      </w:r>
      <w:r w:rsidRPr="00677540">
        <w:rPr>
          <w:rFonts w:asciiTheme="minorHAnsi" w:hAnsiTheme="minorHAnsi" w:cstheme="minorHAnsi"/>
          <w:i/>
          <w:iCs/>
        </w:rPr>
        <w:t xml:space="preserve">», </w:t>
      </w:r>
      <w:r w:rsidRPr="00677540">
        <w:rPr>
          <w:rFonts w:asciiTheme="minorHAnsi" w:hAnsiTheme="minorHAnsi" w:cstheme="minorHAnsi"/>
          <w:b/>
          <w:bCs/>
        </w:rPr>
        <w:t>Thomas Pierre</w:t>
      </w:r>
      <w:r w:rsidRPr="00677540">
        <w:rPr>
          <w:rFonts w:asciiTheme="minorHAnsi" w:hAnsiTheme="minorHAnsi" w:cstheme="minorHAnsi"/>
        </w:rPr>
        <w:t>,</w:t>
      </w:r>
      <w:r w:rsidRPr="00677540">
        <w:rPr>
          <w:rFonts w:asciiTheme="minorHAnsi" w:hAnsiTheme="minorHAnsi" w:cstheme="minorHAnsi"/>
        </w:rPr>
        <w:t xml:space="preserve"> IRDL</w:t>
      </w:r>
      <w:r>
        <w:rPr>
          <w:rFonts w:asciiTheme="minorHAnsi" w:hAnsiTheme="minorHAnsi" w:cstheme="minorHAnsi"/>
          <w:i/>
          <w:iCs/>
        </w:rPr>
        <w:t>.</w:t>
      </w:r>
    </w:p>
    <w:p w14:paraId="65094535" w14:textId="43AAEF8C" w:rsidR="00677540" w:rsidRPr="00677540" w:rsidRDefault="00677540" w:rsidP="00677540">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sidRPr="00677540">
        <w:rPr>
          <w:rFonts w:asciiTheme="minorHAnsi" w:hAnsiTheme="minorHAnsi" w:cstheme="minorHAnsi"/>
        </w:rPr>
        <w:t xml:space="preserve">12h – 12h15 : </w:t>
      </w:r>
      <w:r w:rsidRPr="00677540">
        <w:rPr>
          <w:rFonts w:asciiTheme="minorHAnsi" w:hAnsiTheme="minorHAnsi" w:cstheme="minorHAnsi"/>
          <w:i/>
          <w:iCs/>
        </w:rPr>
        <w:t xml:space="preserve">« HIPE : Une unité d’appui à la recherche dédiée aux recherches sur l’humain », </w:t>
      </w:r>
      <w:r w:rsidRPr="00677540">
        <w:rPr>
          <w:rFonts w:asciiTheme="minorHAnsi" w:hAnsiTheme="minorHAnsi" w:cstheme="minorHAnsi"/>
          <w:b/>
          <w:bCs/>
        </w:rPr>
        <w:t>Arnaud Hays</w:t>
      </w:r>
      <w:r>
        <w:rPr>
          <w:rFonts w:asciiTheme="minorHAnsi" w:hAnsiTheme="minorHAnsi" w:cstheme="minorHAnsi"/>
        </w:rPr>
        <w:t>,</w:t>
      </w:r>
      <w:r w:rsidRPr="00677540">
        <w:rPr>
          <w:rFonts w:asciiTheme="minorHAnsi" w:hAnsiTheme="minorHAnsi" w:cstheme="minorHAnsi"/>
        </w:rPr>
        <w:t xml:space="preserve"> HIPE</w:t>
      </w:r>
      <w:r>
        <w:rPr>
          <w:rFonts w:asciiTheme="minorHAnsi" w:hAnsiTheme="minorHAnsi" w:cstheme="minorHAnsi"/>
        </w:rPr>
        <w:t>.</w:t>
      </w:r>
    </w:p>
    <w:p w14:paraId="48C0C9FF" w14:textId="1D0F7483"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12h</w:t>
      </w:r>
      <w:r w:rsidR="00AD6AAB">
        <w:rPr>
          <w:rFonts w:asciiTheme="minorHAnsi" w:hAnsiTheme="minorHAnsi" w:cstheme="minorHAnsi"/>
        </w:rPr>
        <w:t>15</w:t>
      </w:r>
      <w:r>
        <w:rPr>
          <w:rFonts w:asciiTheme="minorHAnsi" w:hAnsiTheme="minorHAnsi" w:cstheme="minorHAnsi"/>
        </w:rPr>
        <w:t>- 1</w:t>
      </w:r>
      <w:r w:rsidR="00AD6AAB">
        <w:rPr>
          <w:rFonts w:asciiTheme="minorHAnsi" w:hAnsiTheme="minorHAnsi" w:cstheme="minorHAnsi"/>
        </w:rPr>
        <w:t>3</w:t>
      </w:r>
      <w:r>
        <w:rPr>
          <w:rFonts w:asciiTheme="minorHAnsi" w:hAnsiTheme="minorHAnsi" w:cstheme="minorHAnsi"/>
        </w:rPr>
        <w:t>h</w:t>
      </w:r>
      <w:r w:rsidR="00AD6AAB">
        <w:rPr>
          <w:rFonts w:asciiTheme="minorHAnsi" w:hAnsiTheme="minorHAnsi" w:cstheme="minorHAnsi"/>
        </w:rPr>
        <w:t>40</w:t>
      </w:r>
      <w:r>
        <w:rPr>
          <w:rFonts w:asciiTheme="minorHAnsi" w:hAnsiTheme="minorHAnsi" w:cstheme="minorHAnsi"/>
        </w:rPr>
        <w:t> : Repas</w:t>
      </w:r>
    </w:p>
    <w:p w14:paraId="27121E05" w14:textId="593ADA76" w:rsidR="00B145BB" w:rsidRPr="00B234EB" w:rsidRDefault="003E74D2" w:rsidP="00373AA7">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shd w:val="clear" w:color="auto" w:fill="FFFFFF"/>
        </w:rPr>
      </w:pPr>
      <w:r w:rsidRPr="00B234EB">
        <w:rPr>
          <w:rFonts w:asciiTheme="minorHAnsi" w:hAnsiTheme="minorHAnsi" w:cstheme="minorHAnsi"/>
          <w:shd w:val="clear" w:color="auto" w:fill="FFFFFF"/>
        </w:rPr>
        <w:t>1</w:t>
      </w:r>
      <w:r w:rsidR="00AD6AAB">
        <w:rPr>
          <w:rFonts w:asciiTheme="minorHAnsi" w:hAnsiTheme="minorHAnsi" w:cstheme="minorHAnsi"/>
          <w:shd w:val="clear" w:color="auto" w:fill="FFFFFF"/>
        </w:rPr>
        <w:t>3</w:t>
      </w:r>
      <w:r w:rsidRPr="00B234EB">
        <w:rPr>
          <w:rFonts w:asciiTheme="minorHAnsi" w:hAnsiTheme="minorHAnsi" w:cstheme="minorHAnsi"/>
          <w:shd w:val="clear" w:color="auto" w:fill="FFFFFF"/>
        </w:rPr>
        <w:t>h</w:t>
      </w:r>
      <w:r w:rsidR="00AD6AAB">
        <w:rPr>
          <w:rFonts w:asciiTheme="minorHAnsi" w:hAnsiTheme="minorHAnsi" w:cstheme="minorHAnsi"/>
          <w:shd w:val="clear" w:color="auto" w:fill="FFFFFF"/>
        </w:rPr>
        <w:t>40</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14h :</w:t>
      </w:r>
      <w:r w:rsidR="00127375">
        <w:rPr>
          <w:rFonts w:asciiTheme="minorHAnsi" w:hAnsiTheme="minorHAnsi" w:cstheme="minorHAnsi"/>
          <w:shd w:val="clear" w:color="auto" w:fill="FFFFFF"/>
        </w:rPr>
        <w:t xml:space="preserve"> </w:t>
      </w:r>
      <w:r w:rsidR="00677540" w:rsidRPr="00677540">
        <w:rPr>
          <w:rFonts w:asciiTheme="minorHAnsi" w:hAnsiTheme="minorHAnsi" w:cstheme="minorHAnsi"/>
          <w:i/>
          <w:iCs/>
        </w:rPr>
        <w:t>« Évaluation non invasive et temps réel de la température et de la microcirculation musculaire par imagerie ultrasonore ultrarapide en réponse à un stimulus thermique contrôlé </w:t>
      </w:r>
      <w:proofErr w:type="gramStart"/>
      <w:r w:rsidR="00677540" w:rsidRPr="00677540">
        <w:rPr>
          <w:rFonts w:asciiTheme="minorHAnsi" w:hAnsiTheme="minorHAnsi" w:cstheme="minorHAnsi"/>
          <w:i/>
          <w:iCs/>
        </w:rPr>
        <w:t xml:space="preserve">»  </w:t>
      </w:r>
      <w:r w:rsidR="00677540" w:rsidRPr="00677540">
        <w:rPr>
          <w:rFonts w:asciiTheme="minorHAnsi" w:hAnsiTheme="minorHAnsi" w:cstheme="minorHAnsi"/>
          <w:b/>
          <w:bCs/>
        </w:rPr>
        <w:t>Sébastien</w:t>
      </w:r>
      <w:proofErr w:type="gramEnd"/>
      <w:r w:rsidR="00677540" w:rsidRPr="00677540">
        <w:rPr>
          <w:rFonts w:asciiTheme="minorHAnsi" w:hAnsiTheme="minorHAnsi" w:cstheme="minorHAnsi"/>
          <w:b/>
          <w:bCs/>
        </w:rPr>
        <w:t xml:space="preserve"> Salles</w:t>
      </w:r>
      <w:r w:rsidR="00677540" w:rsidRPr="00677540">
        <w:rPr>
          <w:rFonts w:asciiTheme="minorHAnsi" w:hAnsiTheme="minorHAnsi" w:cstheme="minorHAnsi"/>
        </w:rPr>
        <w:t>, CRMSB</w:t>
      </w:r>
    </w:p>
    <w:p w14:paraId="6043A332" w14:textId="0D6260E2" w:rsidR="00B145BB" w:rsidRPr="00AD6AAB" w:rsidRDefault="003E74D2" w:rsidP="00AD6AAB">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i/>
          <w:iCs/>
        </w:rPr>
      </w:pPr>
      <w:r w:rsidRPr="0009642C">
        <w:rPr>
          <w:rFonts w:asciiTheme="minorHAnsi" w:hAnsiTheme="minorHAnsi" w:cstheme="minorHAnsi"/>
        </w:rPr>
        <w:t xml:space="preserve">14h </w:t>
      </w:r>
      <w:r w:rsidR="00AD6AAB">
        <w:rPr>
          <w:rFonts w:asciiTheme="minorHAnsi" w:hAnsiTheme="minorHAnsi" w:cstheme="minorHAnsi"/>
        </w:rPr>
        <w:t>-</w:t>
      </w:r>
      <w:r w:rsidRPr="0009642C">
        <w:rPr>
          <w:rFonts w:asciiTheme="minorHAnsi" w:hAnsiTheme="minorHAnsi" w:cstheme="minorHAnsi"/>
        </w:rPr>
        <w:t xml:space="preserve"> 1</w:t>
      </w:r>
      <w:r w:rsidR="00AD6AAB">
        <w:rPr>
          <w:rFonts w:asciiTheme="minorHAnsi" w:hAnsiTheme="minorHAnsi" w:cstheme="minorHAnsi"/>
        </w:rPr>
        <w:t>4h30</w:t>
      </w:r>
      <w:r w:rsidRPr="0009642C">
        <w:rPr>
          <w:rFonts w:asciiTheme="minorHAnsi" w:hAnsiTheme="minorHAnsi" w:cstheme="minorHAnsi"/>
        </w:rPr>
        <w:t xml:space="preserve"> : </w:t>
      </w:r>
      <w:r w:rsidR="00677540" w:rsidRPr="00677540">
        <w:rPr>
          <w:rFonts w:asciiTheme="minorHAnsi" w:hAnsiTheme="minorHAnsi" w:cstheme="minorHAnsi"/>
          <w:i/>
          <w:iCs/>
        </w:rPr>
        <w:t>« </w:t>
      </w:r>
      <w:r w:rsidR="00677540" w:rsidRPr="00AD6AAB">
        <w:rPr>
          <w:rFonts w:asciiTheme="minorHAnsi" w:hAnsiTheme="minorHAnsi" w:cstheme="minorHAnsi"/>
          <w:i/>
          <w:iCs/>
        </w:rPr>
        <w:t>Modélisation par éléments finis d'une jambe complète : validation multi-protocoles et jumeaux numériques en cryothérapie</w:t>
      </w:r>
      <w:r w:rsidR="00677540" w:rsidRPr="00677540">
        <w:rPr>
          <w:rFonts w:asciiTheme="minorHAnsi" w:hAnsiTheme="minorHAnsi" w:cstheme="minorHAnsi"/>
          <w:i/>
          <w:iCs/>
        </w:rPr>
        <w:t xml:space="preserve"> », </w:t>
      </w:r>
      <w:r w:rsidR="00677540" w:rsidRPr="00677540">
        <w:rPr>
          <w:rFonts w:asciiTheme="minorHAnsi" w:hAnsiTheme="minorHAnsi" w:cstheme="minorHAnsi"/>
          <w:b/>
          <w:bCs/>
        </w:rPr>
        <w:t>Benjamin Gaume</w:t>
      </w:r>
      <w:r w:rsidR="00677540" w:rsidRPr="00677540">
        <w:rPr>
          <w:rFonts w:asciiTheme="minorHAnsi" w:hAnsiTheme="minorHAnsi" w:cstheme="minorHAnsi"/>
        </w:rPr>
        <w:t>, Laboratoire de Mécanique et d'</w:t>
      </w:r>
      <w:proofErr w:type="spellStart"/>
      <w:r w:rsidR="00677540" w:rsidRPr="00677540">
        <w:rPr>
          <w:rFonts w:asciiTheme="minorHAnsi" w:hAnsiTheme="minorHAnsi" w:cstheme="minorHAnsi"/>
        </w:rPr>
        <w:t>Energétique</w:t>
      </w:r>
      <w:proofErr w:type="spellEnd"/>
      <w:r w:rsidR="00677540">
        <w:rPr>
          <w:rFonts w:asciiTheme="minorHAnsi" w:hAnsiTheme="minorHAnsi" w:cstheme="minorHAnsi"/>
        </w:rPr>
        <w:t>.</w:t>
      </w:r>
    </w:p>
    <w:p w14:paraId="556A2BB8" w14:textId="4191B1E4" w:rsidR="00AD6AAB" w:rsidRPr="00677540" w:rsidRDefault="00AD6AAB" w:rsidP="00AD6AAB">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14h30 - 15h :</w:t>
      </w:r>
      <w:r w:rsidR="00677540">
        <w:rPr>
          <w:rFonts w:asciiTheme="minorHAnsi" w:hAnsiTheme="minorHAnsi" w:cstheme="minorHAnsi"/>
        </w:rPr>
        <w:t xml:space="preserve"> </w:t>
      </w:r>
      <w:r w:rsidR="00677540" w:rsidRPr="00677540">
        <w:rPr>
          <w:rFonts w:asciiTheme="minorHAnsi" w:hAnsiTheme="minorHAnsi" w:cstheme="minorHAnsi"/>
          <w:i/>
          <w:iCs/>
        </w:rPr>
        <w:t xml:space="preserve">« Modélisation des sources énergétiques musculaires par thermométrie par résonance magnétique et résolution de problèmes inverses » </w:t>
      </w:r>
      <w:r w:rsidR="00677540" w:rsidRPr="00677540">
        <w:rPr>
          <w:rFonts w:asciiTheme="minorHAnsi" w:hAnsiTheme="minorHAnsi" w:cstheme="minorHAnsi"/>
          <w:b/>
          <w:bCs/>
        </w:rPr>
        <w:t>Dorian Giraud</w:t>
      </w:r>
      <w:r w:rsidR="00677540" w:rsidRPr="00677540">
        <w:rPr>
          <w:rFonts w:asciiTheme="minorHAnsi" w:hAnsiTheme="minorHAnsi" w:cstheme="minorHAnsi"/>
        </w:rPr>
        <w:t xml:space="preserve">, IUSTI </w:t>
      </w:r>
      <w:r w:rsidR="00677540">
        <w:rPr>
          <w:rFonts w:asciiTheme="minorHAnsi" w:hAnsiTheme="minorHAnsi" w:cstheme="minorHAnsi"/>
        </w:rPr>
        <w:t>–</w:t>
      </w:r>
      <w:r w:rsidR="00677540" w:rsidRPr="00677540">
        <w:rPr>
          <w:rFonts w:asciiTheme="minorHAnsi" w:hAnsiTheme="minorHAnsi" w:cstheme="minorHAnsi"/>
        </w:rPr>
        <w:t xml:space="preserve"> HIPE</w:t>
      </w:r>
      <w:r w:rsidR="00677540">
        <w:rPr>
          <w:rFonts w:asciiTheme="minorHAnsi" w:hAnsiTheme="minorHAnsi" w:cstheme="minorHAnsi"/>
        </w:rPr>
        <w:t>.</w:t>
      </w:r>
    </w:p>
    <w:p w14:paraId="1DD8AE2D" w14:textId="30BA8020"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iCs/>
        </w:rPr>
        <w:t>15h</w:t>
      </w:r>
      <w:r w:rsidR="00AD6AAB">
        <w:rPr>
          <w:rFonts w:asciiTheme="minorHAnsi" w:hAnsiTheme="minorHAnsi" w:cstheme="minorHAnsi"/>
          <w:iCs/>
        </w:rPr>
        <w:t xml:space="preserve"> </w:t>
      </w:r>
      <w:r w:rsidRPr="002F33A3">
        <w:rPr>
          <w:rFonts w:asciiTheme="minorHAnsi" w:hAnsiTheme="minorHAnsi" w:cstheme="minorHAnsi"/>
          <w:iCs/>
        </w:rPr>
        <w:t>-</w:t>
      </w:r>
      <w:r w:rsidR="002F33A3">
        <w:rPr>
          <w:rFonts w:asciiTheme="minorHAnsi" w:hAnsiTheme="minorHAnsi" w:cstheme="minorHAnsi"/>
          <w:iCs/>
        </w:rPr>
        <w:t xml:space="preserve"> </w:t>
      </w:r>
      <w:r w:rsidRPr="002F33A3">
        <w:rPr>
          <w:rFonts w:asciiTheme="minorHAnsi" w:hAnsiTheme="minorHAnsi" w:cstheme="minorHAnsi"/>
          <w:iCs/>
        </w:rPr>
        <w:t>1</w:t>
      </w:r>
      <w:r w:rsidR="00AD6AAB">
        <w:rPr>
          <w:rFonts w:asciiTheme="minorHAnsi" w:hAnsiTheme="minorHAnsi" w:cstheme="minorHAnsi"/>
          <w:iCs/>
        </w:rPr>
        <w:t>5</w:t>
      </w:r>
      <w:r w:rsidRPr="002F33A3">
        <w:rPr>
          <w:rFonts w:asciiTheme="minorHAnsi" w:hAnsiTheme="minorHAnsi" w:cstheme="minorHAnsi"/>
          <w:iCs/>
        </w:rPr>
        <w:t>h</w:t>
      </w:r>
      <w:r w:rsidR="00AD6AAB">
        <w:rPr>
          <w:rFonts w:asciiTheme="minorHAnsi" w:hAnsiTheme="minorHAnsi" w:cstheme="minorHAnsi"/>
          <w:iCs/>
        </w:rPr>
        <w:t>30</w:t>
      </w:r>
      <w:r w:rsidRPr="002F33A3">
        <w:rPr>
          <w:rFonts w:asciiTheme="minorHAnsi" w:hAnsiTheme="minorHAnsi" w:cstheme="minorHAnsi"/>
          <w:iCs/>
        </w:rPr>
        <w:t xml:space="preserve"> :</w:t>
      </w:r>
      <w:r w:rsidRPr="002F33A3">
        <w:rPr>
          <w:rFonts w:asciiTheme="minorHAnsi" w:hAnsiTheme="minorHAnsi" w:cstheme="minorHAnsi"/>
          <w:i/>
          <w:iCs/>
        </w:rPr>
        <w:t xml:space="preserve"> </w:t>
      </w:r>
      <w:r w:rsidR="00677540" w:rsidRPr="00677540">
        <w:rPr>
          <w:rFonts w:asciiTheme="minorHAnsi" w:hAnsiTheme="minorHAnsi" w:cstheme="minorHAnsi"/>
          <w:i/>
          <w:iCs/>
        </w:rPr>
        <w:t xml:space="preserve">« Confort thermique dans l’environnement bâti : processus physiques, physiologiques et psychosociaux », </w:t>
      </w:r>
      <w:r w:rsidR="00677540" w:rsidRPr="00677540">
        <w:rPr>
          <w:rFonts w:asciiTheme="minorHAnsi" w:hAnsiTheme="minorHAnsi" w:cstheme="minorHAnsi"/>
          <w:b/>
          <w:bCs/>
        </w:rPr>
        <w:t xml:space="preserve">Marika </w:t>
      </w:r>
      <w:proofErr w:type="spellStart"/>
      <w:r w:rsidR="00677540" w:rsidRPr="00677540">
        <w:rPr>
          <w:rFonts w:asciiTheme="minorHAnsi" w:hAnsiTheme="minorHAnsi" w:cstheme="minorHAnsi"/>
          <w:b/>
          <w:bCs/>
        </w:rPr>
        <w:t>Vellei</w:t>
      </w:r>
      <w:proofErr w:type="spellEnd"/>
      <w:r w:rsidR="00677540" w:rsidRPr="00677540">
        <w:rPr>
          <w:rFonts w:asciiTheme="minorHAnsi" w:hAnsiTheme="minorHAnsi" w:cstheme="minorHAnsi"/>
        </w:rPr>
        <w:t>, I2M</w:t>
      </w:r>
      <w:r w:rsidR="00677540">
        <w:rPr>
          <w:rFonts w:asciiTheme="minorHAnsi" w:hAnsiTheme="minorHAnsi" w:cstheme="minorHAnsi"/>
        </w:rPr>
        <w:t>.</w:t>
      </w:r>
    </w:p>
    <w:p w14:paraId="1C9EB53D" w14:textId="6611A0CA" w:rsidR="00B145BB" w:rsidRPr="00677540"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rPr>
      </w:pPr>
      <w:r w:rsidRPr="002F33A3">
        <w:rPr>
          <w:rFonts w:asciiTheme="minorHAnsi" w:hAnsiTheme="minorHAnsi" w:cstheme="minorHAnsi"/>
        </w:rPr>
        <w:t>1</w:t>
      </w:r>
      <w:r w:rsidR="00AD6AAB">
        <w:rPr>
          <w:rFonts w:asciiTheme="minorHAnsi" w:hAnsiTheme="minorHAnsi" w:cstheme="minorHAnsi"/>
        </w:rPr>
        <w:t>5</w:t>
      </w:r>
      <w:r w:rsidRPr="002F33A3">
        <w:rPr>
          <w:rFonts w:asciiTheme="minorHAnsi" w:hAnsiTheme="minorHAnsi" w:cstheme="minorHAnsi"/>
        </w:rPr>
        <w:t>h</w:t>
      </w:r>
      <w:r w:rsidR="00AD6AAB">
        <w:rPr>
          <w:rFonts w:asciiTheme="minorHAnsi" w:hAnsiTheme="minorHAnsi" w:cstheme="minorHAnsi"/>
        </w:rPr>
        <w:t>30</w:t>
      </w:r>
      <w:r w:rsidRPr="002F33A3">
        <w:rPr>
          <w:rFonts w:asciiTheme="minorHAnsi" w:hAnsiTheme="minorHAnsi" w:cstheme="minorHAnsi"/>
        </w:rPr>
        <w:t xml:space="preserve"> - 16h</w:t>
      </w:r>
      <w:r w:rsidR="00AD6AAB">
        <w:rPr>
          <w:rFonts w:asciiTheme="minorHAnsi" w:hAnsiTheme="minorHAnsi" w:cstheme="minorHAnsi"/>
        </w:rPr>
        <w:t>00</w:t>
      </w:r>
      <w:r w:rsidRPr="002F33A3">
        <w:rPr>
          <w:rFonts w:asciiTheme="minorHAnsi" w:hAnsiTheme="minorHAnsi" w:cstheme="minorHAnsi"/>
        </w:rPr>
        <w:t xml:space="preserve"> : </w:t>
      </w:r>
      <w:r w:rsidR="00677540" w:rsidRPr="00677540">
        <w:rPr>
          <w:rFonts w:asciiTheme="minorHAnsi" w:hAnsiTheme="minorHAnsi" w:cstheme="minorHAnsi"/>
          <w:i/>
          <w:iCs/>
        </w:rPr>
        <w:t xml:space="preserve">« La thermique au service de la santé : de la modélisation aux nanotechnologies », </w:t>
      </w:r>
      <w:proofErr w:type="spellStart"/>
      <w:r w:rsidR="00677540" w:rsidRPr="00677540">
        <w:rPr>
          <w:rFonts w:asciiTheme="minorHAnsi" w:hAnsiTheme="minorHAnsi" w:cstheme="minorHAnsi"/>
          <w:b/>
          <w:bCs/>
        </w:rPr>
        <w:t>Jaona</w:t>
      </w:r>
      <w:proofErr w:type="spellEnd"/>
      <w:r w:rsidR="00677540" w:rsidRPr="00677540">
        <w:rPr>
          <w:rFonts w:asciiTheme="minorHAnsi" w:hAnsiTheme="minorHAnsi" w:cstheme="minorHAnsi"/>
          <w:b/>
          <w:bCs/>
        </w:rPr>
        <w:t xml:space="preserve"> </w:t>
      </w:r>
      <w:proofErr w:type="spellStart"/>
      <w:r w:rsidR="00677540" w:rsidRPr="00677540">
        <w:rPr>
          <w:rFonts w:asciiTheme="minorHAnsi" w:hAnsiTheme="minorHAnsi" w:cstheme="minorHAnsi"/>
          <w:b/>
          <w:bCs/>
        </w:rPr>
        <w:t>Randrianalisoa</w:t>
      </w:r>
      <w:proofErr w:type="spellEnd"/>
      <w:r w:rsidR="00677540" w:rsidRPr="00677540">
        <w:rPr>
          <w:rFonts w:asciiTheme="minorHAnsi" w:hAnsiTheme="minorHAnsi" w:cstheme="minorHAnsi"/>
        </w:rPr>
        <w:t xml:space="preserve">, </w:t>
      </w:r>
      <w:proofErr w:type="spellStart"/>
      <w:r w:rsidR="00677540" w:rsidRPr="00677540">
        <w:rPr>
          <w:rFonts w:asciiTheme="minorHAnsi" w:hAnsiTheme="minorHAnsi" w:cstheme="minorHAnsi"/>
        </w:rPr>
        <w:t>ItHeMM</w:t>
      </w:r>
      <w:proofErr w:type="spellEnd"/>
      <w:r w:rsidR="00677540" w:rsidRPr="00677540">
        <w:rPr>
          <w:rFonts w:asciiTheme="minorHAnsi" w:hAnsiTheme="minorHAnsi" w:cstheme="minorHAnsi"/>
        </w:rPr>
        <w:t>.</w:t>
      </w:r>
    </w:p>
    <w:p w14:paraId="0F9BA42E" w14:textId="334A633F"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color w:val="auto"/>
        </w:rPr>
      </w:pPr>
      <w:r>
        <w:rPr>
          <w:rFonts w:asciiTheme="minorHAnsi" w:hAnsiTheme="minorHAnsi" w:cstheme="minorHAnsi"/>
        </w:rPr>
        <w:t xml:space="preserve">16h15 - 16h30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p w14:paraId="43CE3780" w14:textId="1874E05A" w:rsidR="00B145BB" w:rsidRDefault="00B145BB">
      <w:pPr>
        <w:spacing w:after="60" w:line="240" w:lineRule="auto"/>
        <w:jc w:val="both"/>
        <w:rPr>
          <w:rFonts w:asciiTheme="minorHAnsi" w:hAnsiTheme="minorHAnsi" w:cstheme="minorHAnsi"/>
          <w:color w:val="auto"/>
        </w:rPr>
      </w:pPr>
    </w:p>
    <w:sectPr w:rsidR="00B145BB">
      <w:headerReference w:type="default" r:id="rId10"/>
      <w:footerReference w:type="default" r:id="rId11"/>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97CF" w14:textId="77777777" w:rsidR="00F11BDA" w:rsidRDefault="00F11BDA">
      <w:pPr>
        <w:spacing w:after="0" w:line="240" w:lineRule="auto"/>
      </w:pPr>
      <w:r>
        <w:separator/>
      </w:r>
    </w:p>
  </w:endnote>
  <w:endnote w:type="continuationSeparator" w:id="0">
    <w:p w14:paraId="19B366EE" w14:textId="77777777" w:rsidR="00F11BDA" w:rsidRDefault="00F1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panose1 w:val="020B0604020202020204"/>
    <w:charset w:val="00"/>
    <w:family w:val="roman"/>
    <w:notTrueType/>
    <w:pitch w:val="default"/>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DD19" w14:textId="77777777" w:rsidR="00F11BDA" w:rsidRDefault="00F11BDA">
      <w:pPr>
        <w:spacing w:after="0" w:line="240" w:lineRule="auto"/>
      </w:pPr>
      <w:r>
        <w:separator/>
      </w:r>
    </w:p>
  </w:footnote>
  <w:footnote w:type="continuationSeparator" w:id="0">
    <w:p w14:paraId="4C051F28" w14:textId="77777777" w:rsidR="00F11BDA" w:rsidRDefault="00F1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16cid:durableId="1265462156">
    <w:abstractNumId w:val="1"/>
  </w:num>
  <w:num w:numId="2" w16cid:durableId="108915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6664F"/>
    <w:rsid w:val="0009642C"/>
    <w:rsid w:val="000A0210"/>
    <w:rsid w:val="000F392A"/>
    <w:rsid w:val="001075B9"/>
    <w:rsid w:val="00127375"/>
    <w:rsid w:val="00180C2E"/>
    <w:rsid w:val="001E342B"/>
    <w:rsid w:val="002D7EE1"/>
    <w:rsid w:val="002E55BD"/>
    <w:rsid w:val="002F33A3"/>
    <w:rsid w:val="00303723"/>
    <w:rsid w:val="00305936"/>
    <w:rsid w:val="0033401B"/>
    <w:rsid w:val="003601CC"/>
    <w:rsid w:val="00373AA7"/>
    <w:rsid w:val="003A1191"/>
    <w:rsid w:val="003E74D2"/>
    <w:rsid w:val="00475815"/>
    <w:rsid w:val="0054162B"/>
    <w:rsid w:val="00585F02"/>
    <w:rsid w:val="005C2194"/>
    <w:rsid w:val="005D3A77"/>
    <w:rsid w:val="00641C30"/>
    <w:rsid w:val="00677540"/>
    <w:rsid w:val="0068685E"/>
    <w:rsid w:val="006D7323"/>
    <w:rsid w:val="006E060D"/>
    <w:rsid w:val="007F5AC0"/>
    <w:rsid w:val="00813980"/>
    <w:rsid w:val="008620C6"/>
    <w:rsid w:val="008A4053"/>
    <w:rsid w:val="00927717"/>
    <w:rsid w:val="00940AC1"/>
    <w:rsid w:val="0098489B"/>
    <w:rsid w:val="009C7698"/>
    <w:rsid w:val="009E6049"/>
    <w:rsid w:val="009F4AA2"/>
    <w:rsid w:val="00A124FF"/>
    <w:rsid w:val="00A2731A"/>
    <w:rsid w:val="00A6144B"/>
    <w:rsid w:val="00A85FA9"/>
    <w:rsid w:val="00AC2C45"/>
    <w:rsid w:val="00AD4249"/>
    <w:rsid w:val="00AD6AAB"/>
    <w:rsid w:val="00B13138"/>
    <w:rsid w:val="00B145BB"/>
    <w:rsid w:val="00B234EB"/>
    <w:rsid w:val="00B46EF1"/>
    <w:rsid w:val="00B758E5"/>
    <w:rsid w:val="00B908CC"/>
    <w:rsid w:val="00BB5FC7"/>
    <w:rsid w:val="00BD0950"/>
    <w:rsid w:val="00C01B3E"/>
    <w:rsid w:val="00C10647"/>
    <w:rsid w:val="00C16AFA"/>
    <w:rsid w:val="00C44F7C"/>
    <w:rsid w:val="00C93EB7"/>
    <w:rsid w:val="00CB0D33"/>
    <w:rsid w:val="00CB35EA"/>
    <w:rsid w:val="00CD1F1C"/>
    <w:rsid w:val="00D1499D"/>
    <w:rsid w:val="00D34A1A"/>
    <w:rsid w:val="00D47049"/>
    <w:rsid w:val="00D62CC8"/>
    <w:rsid w:val="00DD219F"/>
    <w:rsid w:val="00DD6503"/>
    <w:rsid w:val="00E5676F"/>
    <w:rsid w:val="00E61BFC"/>
    <w:rsid w:val="00E97271"/>
    <w:rsid w:val="00EB6608"/>
    <w:rsid w:val="00F11BDA"/>
    <w:rsid w:val="00F139AF"/>
    <w:rsid w:val="00F6188C"/>
    <w:rsid w:val="00F95D0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panose1 w:val="020B0604020202020204"/>
    <w:charset w:val="00"/>
    <w:family w:val="roman"/>
    <w:notTrueType/>
    <w:pitch w:val="default"/>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A7E1A"/>
    <w:rsid w:val="001E425E"/>
    <w:rsid w:val="001F2E7C"/>
    <w:rsid w:val="002D13B0"/>
    <w:rsid w:val="00305936"/>
    <w:rsid w:val="0033401B"/>
    <w:rsid w:val="00385952"/>
    <w:rsid w:val="00424833"/>
    <w:rsid w:val="004A5C29"/>
    <w:rsid w:val="0050725E"/>
    <w:rsid w:val="00515A3D"/>
    <w:rsid w:val="005709D7"/>
    <w:rsid w:val="00582402"/>
    <w:rsid w:val="005D3A77"/>
    <w:rsid w:val="005F4E7B"/>
    <w:rsid w:val="006663AB"/>
    <w:rsid w:val="00677DEA"/>
    <w:rsid w:val="006E060D"/>
    <w:rsid w:val="0077163A"/>
    <w:rsid w:val="007F5AC0"/>
    <w:rsid w:val="008620C6"/>
    <w:rsid w:val="008A4053"/>
    <w:rsid w:val="00940AC1"/>
    <w:rsid w:val="00954297"/>
    <w:rsid w:val="00955833"/>
    <w:rsid w:val="00983348"/>
    <w:rsid w:val="00A9469C"/>
    <w:rsid w:val="00B13138"/>
    <w:rsid w:val="00C10647"/>
    <w:rsid w:val="00C20FA7"/>
    <w:rsid w:val="00CC60AD"/>
    <w:rsid w:val="00DE0775"/>
    <w:rsid w:val="00E61BFC"/>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D431A-2639-4F27-893D-65E09D9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467</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GARDAREIN Jean laurent</cp:lastModifiedBy>
  <cp:revision>5</cp:revision>
  <cp:lastPrinted>2014-11-17T09:45:00Z</cp:lastPrinted>
  <dcterms:created xsi:type="dcterms:W3CDTF">2026-05-04T13:42:00Z</dcterms:created>
  <dcterms:modified xsi:type="dcterms:W3CDTF">2026-05-04T14:45:00Z</dcterms:modified>
  <dc:language>fr-FR</dc:language>
</cp:coreProperties>
</file>